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TrDGV — Auswärtige Truppendienstkammern</w:t>
      </w:r>
    </w:p>
    <w:p>
      <w:r>
        <w:rPr>
          <w:color w:val="555555"/>
          <w:sz w:val="18"/>
        </w:rPr>
        <w:t xml:space="preserve">Truppendienstgerichte-Verordnung</w:t>
      </w:r>
    </w:p>
    <w:p>
      <w:r>
        <w:rPr>
          <w:color w:val="555555"/>
          <w:sz w:val="18"/>
        </w:rPr>
        <w:t xml:space="preserve">Historische Fassung: Stand 10.06.2019 bis 14.07.2020. Dies ist nicht die aktuelle Fassung.</w:t>
      </w:r>
    </w:p>
    <w:p>
      <w:r>
        <w:t xml:space="preserve">Außerhalb des Sitzes des Truppendienstgerichts werden gebildet:</w:t>
      </w:r>
    </w:p>
    <w:p>
      <w:pPr>
        <w:ind w:left="420"/>
      </w:pPr>
      <w:r>
        <w:t xml:space="preserve">1. beim Truppendienstgericht Nord</w:t>
      </w:r>
    </w:p>
    <w:p>
      <w:pPr>
        <w:ind w:left="780"/>
      </w:pPr>
      <w:r>
        <w:t xml:space="preserve">a) zwei Truppendienstkammern mit Sitz in Hamburg,</w:t>
      </w:r>
    </w:p>
    <w:p>
      <w:pPr>
        <w:ind w:left="780"/>
      </w:pPr>
      <w:r>
        <w:t xml:space="preserve">b) zwei Truppendienstkammern mit Sitz in Potsdam und</w:t>
      </w:r>
    </w:p>
    <w:p>
      <w:pPr>
        <w:ind w:left="780"/>
      </w:pPr>
      <w:r>
        <w:t xml:space="preserve">c) eine Truppendienstkammer mit Sitz in Koblenz;</w:t>
      </w:r>
    </w:p>
    <w:p>
      <w:pPr>
        <w:ind w:left="420"/>
      </w:pPr>
      <w:r>
        <w:t xml:space="preserve">2. beim Truppendienstgericht Süd</w:t>
      </w:r>
    </w:p>
    <w:p>
      <w:pPr>
        <w:ind w:left="780"/>
      </w:pPr>
      <w:r>
        <w:t xml:space="preserve">a) zwei Truppendienstkammern mit Sitz in Koblenz,</w:t>
      </w:r>
    </w:p>
    <w:p>
      <w:pPr>
        <w:ind w:left="780"/>
      </w:pPr>
      <w:r>
        <w:t xml:space="preserve">b) zwei Truppendienstkammern mit Sitz in Erfurt und</w:t>
      </w:r>
    </w:p>
    <w:p>
      <w:pPr>
        <w:ind w:left="780"/>
      </w:pPr>
      <w:r>
        <w:t xml:space="preserve">c) eine Truppendienstkammer mit Sitz in Potsdam.</w:t>
      </w:r>
    </w:p>
    <w:p>
      <w:r>
        <w:rPr>
          <w:color w:val="555555"/>
          <w:sz w:val="17"/>
        </w:rPr>
        <w:t xml:space="preserve">Zitiervorschlag: § 2 TrDGV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https://recht.nulegal.eu/gesetze/trdgv--2012/2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