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Deutschlandradio-StV/DLR-StV (Sachsen) — Aufgaben und Befugnisse des Rundfunkdatenschutzbeauftragten</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Rundfunkdatenschutzbeauftragte überwacht die Einhaltung der Datenschutzvorschriften dieses Staatsvertrages, des Medienstaatsvertrages , der Verordnung (EU) 2016/679 und anderer Vorschriften über den Datenschutz bei der gesamten Tätigkeit des ZDF und seiner Beteiligungsunternehmen im Sinne des § 42 Abs. 3 Satz 1 des Medienstaatsvertrages . Er hat die Aufgaben und Befugnisse entsprechend den Artikeln 57 und 58 Abs. 1 bis 5 der Verordnung (EU) 2016/679. Bei der Zusammenarbeit mit anderen Aufsichtsbehörden hat er, soweit die Datenverarbeitung zu journalistischen Zwecken betroffen ist, den Informantenschutz zu wahren. Er kann gegenüber dem ZDF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gleichzeitig eine Abschrift der Stellungnahme gegenüber dem Rundfunkdatenschutzbeauftragten zu.</w:t>
      </w:r>
    </w:p>
    <w:p>
      <w:r>
        <w:t xml:space="preserve">(4) Der Rundfunkdatenschutzbeauftragte erstattet jährlich auch den Organen des ZDF den schriftlichen Bericht im Sinne des Artikels 59 der Verordnung (EU) 2016/679 über seine Tätigkeit. Der Bericht wird veröffentlicht, wobei eine Veröffentlichung im Online-Angebot des ZDF ausreichend ist.</w:t>
      </w:r>
    </w:p>
    <w:p>
      <w:r>
        <w:t xml:space="preserve">(5) Jedermann hat das Recht, sich unmittelbar an den Rundfunkdatenschutzbeauftragten zu wenden, wenn er der Ansicht ist, bei der Verarbeitung seiner personenbezogenen Daten durch das ZDF oder seiner Beteiligungsunternehmen im Sinne des § 42 Abs. 3 Satz 1 des Medienstaatsvertrages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rPr>
          <w:color w:val="555555"/>
          <w:sz w:val="17"/>
        </w:rPr>
        <w:t xml:space="preserve">Zitiervorschlag: § 18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