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ElektroMbMstrV — Gliederung und Inhalt der Meisterprüfung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 Meisterprüfung im Elektromaschinenbauer-Handwerk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ElektroMbMstrV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https://recht.nulegal.eu/gesetze/elektrombmstrv--2002/1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