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HG 2019/2020 (Brandenburg) — Feststellung des Haushaltsplanes</w:t>
      </w:r>
    </w:p>
    <w:p>
      <w:r>
        <w:rPr>
          <w:color w:val="555555"/>
          <w:sz w:val="18"/>
        </w:rPr>
        <w:t xml:space="preserve">Haushaltsgesetz 2019/2020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diesem Gesetz als Anlage beigefügte Haushaltsplan des Landes Brandenburg für die Haushaltsjahre 2019 und 2020 wird in Einnahmen und Ausgaben festgestellt auf:</w:t>
      </w:r>
    </w:p>
    <w:p>
      <w:r>
        <w:t xml:space="preserve">13 629 071 100 Euro für das Haushaltsjahr 2019,</w:t>
      </w:r>
    </w:p>
    <w:p>
      <w:r>
        <w:t xml:space="preserve">15 215 633 100 Euro für das Haushaltsjahr 2020.</w:t>
      </w:r>
    </w:p>
    <w:p>
      <w:r>
        <w:t xml:space="preserve">Der Gesamtbetrag der Verpflichtungsermächtigungen wird festgestellt auf:</w:t>
      </w:r>
    </w:p>
    <w:p>
      <w:r>
        <w:t xml:space="preserve">3 583 144 100 Euro für das Haushaltsjahr 2019,</w:t>
      </w:r>
    </w:p>
    <w:p>
      <w:r>
        <w:t xml:space="preserve">3 428 070 600 Euro für das Haushaltsjahr 2020.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HG 2019/2020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https://recht.nulegal.eu/gesetze/bb-hg_2019_2020/1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