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ZMV</w:t>
      </w:r>
    </w:p>
    <w:p>
      <w:r>
        <w:rPr>
          <w:color w:val="555555"/>
          <w:sz w:val="18"/>
        </w:rPr>
        <w:t xml:space="preserve">Zugänglichmachungsverordnung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ZMV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https://recht.nulegal.eu/gesetze/ZMV/schlussformel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