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ZKG — (zu § 33 Absatz 2) Antrag auf Abschluss eines Basiskontovertrags</w:t>
      </w:r>
    </w:p>
    <w:p>
      <w:r>
        <w:rPr>
          <w:color w:val="555555"/>
          <w:sz w:val="18"/>
        </w:rPr>
        <w:t xml:space="preserve">Zahlungskontengesetz</w:t>
      </w:r>
    </w:p>
    <w:p>
      <w:r>
        <w:rPr>
          <w:color w:val="555555"/>
          <w:sz w:val="18"/>
        </w:rPr>
        <w:t xml:space="preserve">Stand: 10.06.2019 (konsolidierte Textfassung, kein amtliches Inkrafttretensdatum)</w:t>
      </w:r>
    </w:p>
    <w:p>
      <w:r>
        <w:t xml:space="preserve">(Fundstelle: BGBl. I 2016, 742 - 743)</w:t>
      </w:r>
    </w:p>
    <w:p>
      <w:r>
        <w:t xml:space="preserve">Antrag auf Abschluss eines Basiskontovertrags</w:t>
      </w:r>
    </w:p>
    <w:p>
      <w:r>
        <w:rPr>
          <w:rFonts w:ascii="Courier New" w:hAnsi="Courier New"/>
          <w:sz w:val="17"/>
        </w:rPr>
        <w:t xml:space="preserve">Antrag auf Abschluss eines Basiskontovertrags (§ 33 des Zahlungskontengesetzes)</w:t>
      </w:r>
    </w:p>
    <w:p>
      <w:r>
        <w:rPr>
          <w:rFonts w:ascii="Courier New" w:hAnsi="Courier New"/>
          <w:sz w:val="17"/>
        </w:rPr>
        <w:t xml:space="preserve">Antrag eingegangen am. . . . . . (Datum)</w:t>
      </w:r>
    </w:p>
    <w:p>
      <w:r>
        <w:rPr>
          <w:rFonts w:ascii="Courier New" w:hAnsi="Courier New"/>
          <w:sz w:val="17"/>
        </w:rPr>
        <w:t xml:space="preserve">. . . . . . (Stempel des Kreditinstituts)</w:t>
      </w:r>
    </w:p>
    <w:p>
      <w:r>
        <w:rPr>
          <w:rFonts w:ascii="Courier New" w:hAnsi="Courier New"/>
          <w:sz w:val="17"/>
        </w:rPr>
        <w:t xml:space="preserve">. . . . . . (Unterschrift der Mitarbeiterin/des Mitarbeiters)</w:t>
      </w:r>
    </w:p>
    <w:p>
      <w:r>
        <w:rPr>
          <w:rFonts w:ascii="Courier New" w:hAnsi="Courier New"/>
          <w:sz w:val="17"/>
        </w:rPr>
        <w:t xml:space="preserve">1.    Antrag:</w:t>
      </w:r>
    </w:p>
    <w:p>
      <w:r>
        <w:rPr>
          <w:rFonts w:ascii="Courier New" w:hAnsi="Courier New"/>
          <w:sz w:val="17"/>
        </w:rPr>
        <w:t xml:space="preserve">    Hiermit beantrage ich den Abschluss eines Basiskontovertrags.</w:t>
      </w:r>
    </w:p>
    <w:p>
      <w:r>
        <w:rPr>
          <w:rFonts w:ascii="Courier New" w:hAnsi="Courier New"/>
          <w:sz w:val="17"/>
        </w:rPr>
        <w:t xml:space="preserve">    ☐    Das Basiskonto soll als Pfändungsschutzkonto (§ 850k der Zivilprozessordnung) geführt werden.Ich versichere, dass ich zurzeit kein Pfändungsschutzkonto habe.</w:t>
      </w:r>
    </w:p>
    <w:p>
      <w:r>
        <w:rPr>
          <w:rFonts w:ascii="Courier New" w:hAnsi="Courier New"/>
          <w:sz w:val="17"/>
        </w:rPr>
        <w:t xml:space="preserve">2.    Angaben zu meiner Person:</w:t>
      </w:r>
    </w:p>
    <w:p>
      <w:r>
        <w:rPr>
          <w:rFonts w:ascii="Courier New" w:hAnsi="Courier New"/>
          <w:sz w:val="17"/>
        </w:rPr>
        <w:t xml:space="preserve">    Frau/Herr: . . . . . . (Vorname(n) und Nachname) Geburtsdatum: . . . . . . Geburtsort: . . . . . . Anschrift: Straße und Hausnummer: . . . . . . Postleitzahl und Ort: . . . . . .</w:t>
      </w:r>
    </w:p>
    <w:p>
      <w:r>
        <w:rPr>
          <w:rFonts w:ascii="Courier New" w:hAnsi="Courier New"/>
          <w:sz w:val="17"/>
        </w:rPr>
        <w:t xml:space="preserve">3.    Angaben zur beabsichtigten Nutzung meines Basiskontos:</w:t>
      </w:r>
    </w:p>
    <w:p>
      <w:r>
        <w:rPr>
          <w:rFonts w:ascii="Courier New" w:hAnsi="Courier New"/>
          <w:sz w:val="17"/>
        </w:rPr>
        <w:t xml:space="preserve">    Ich beabsichtige, für Ein- und Auszahlungen von Bargeld sowie für Zahlungen (z. B. per Überweisung) vorwiegend</w:t>
      </w:r>
    </w:p>
    <w:p>
      <w:r>
        <w:rPr>
          <w:rFonts w:ascii="Courier New" w:hAnsi="Courier New"/>
          <w:sz w:val="17"/>
        </w:rPr>
        <w:t xml:space="preserve">    ☐    den Schalter in einer Filiale meines kontoführenden Kreditinstituts zu nutzen.</w:t>
      </w:r>
    </w:p>
    <w:p>
      <w:r>
        <w:rPr>
          <w:rFonts w:ascii="Courier New" w:hAnsi="Courier New"/>
          <w:sz w:val="17"/>
        </w:rPr>
        <w:t xml:space="preserve">    ☐    Online-Banking, Telefon-Banking, Geldautomaten, SB-Terminals oder Ähnliches zu nutzen.</w:t>
      </w:r>
    </w:p>
    <w:p>
      <w:r>
        <w:rPr>
          <w:rFonts w:ascii="Courier New" w:hAnsi="Courier New"/>
          <w:sz w:val="17"/>
        </w:rPr>
        <w:t xml:space="preserve">    Hinweis: Wie hoch die anfallenden Kosten und Entgelte für Ihr Basiskonto sind, kann davon abhängen, welche der beiden Varianten Sie vorwiegend nutzen. Weitere Informationen hierzu erhalten Sie von Ihrem kontoführenden Kreditinstitut.</w:t>
      </w:r>
    </w:p>
    <w:p>
      <w:r>
        <w:rPr>
          <w:rFonts w:ascii="Courier New" w:hAnsi="Courier New"/>
          <w:sz w:val="17"/>
        </w:rPr>
        <w:t xml:space="preserve">4.    Hinweise zum Basiskonto:</w:t>
      </w:r>
    </w:p>
    <w:p>
      <w:r>
        <w:rPr>
          <w:rFonts w:ascii="Courier New" w:hAnsi="Courier New"/>
          <w:sz w:val="17"/>
        </w:rPr>
        <w:t xml:space="preserve">    a)    Sie sind nicht verpflichtet, zusätzliche Dienstleistungen zu erwerben, um ein Basiskonto eröffnen zu können. Eine zusätzliche Dienstleistung ist zum Beispiel, wenn Ihnen die Möglichkeit eingeräumt wird, das Konto zu überziehen.</w:t>
      </w:r>
    </w:p>
    <w:p>
      <w:r>
        <w:rPr>
          <w:rFonts w:ascii="Courier New" w:hAnsi="Courier New"/>
          <w:sz w:val="17"/>
        </w:rPr>
        <w:t xml:space="preserve">    b)    Nach dem Zahlungskontengesetz haben Sie keinen Anspruch auf Abschluss eines Basiskontovertrags, wenn Sie Ihr Basiskonto überwiegend für gewerbliche Zwecke oder für eine hauptberufliche selbständige Tätigkeit nutzen.</w:t>
      </w:r>
    </w:p>
    <w:p>
      <w:r>
        <w:rPr>
          <w:rFonts w:ascii="Courier New" w:hAnsi="Courier New"/>
          <w:sz w:val="17"/>
        </w:rPr>
        <w:t xml:space="preserve">5.    Angaben zu gegebenenfalls vorhandenen weiteren Zahlungskonten</w:t>
      </w:r>
    </w:p>
    <w:p>
      <w:r>
        <w:rPr>
          <w:rFonts w:ascii="Courier New" w:hAnsi="Courier New"/>
          <w:sz w:val="17"/>
        </w:rPr>
        <w:t xml:space="preserve">    Die folgenden Angaben werden benötigt, um zu prüfen, ob Sie berechtigt sind, ein Basiskonto zu eröffnen.</w:t>
      </w:r>
    </w:p>
    <w:p>
      <w:r>
        <w:rPr>
          <w:rFonts w:ascii="Courier New" w:hAnsi="Courier New"/>
          <w:sz w:val="17"/>
        </w:rPr>
        <w:t xml:space="preserve">    ☐    Ich habe bislang kein Zahlungskonto (z. B. Girokonto) in Deutschland.</w:t>
      </w:r>
    </w:p>
    <w:p>
      <w:r>
        <w:rPr>
          <w:rFonts w:ascii="Courier New" w:hAnsi="Courier New"/>
          <w:sz w:val="17"/>
        </w:rPr>
        <w:t xml:space="preserve">    ☐    Ich habe bereits ein Zahlungskonto (z. B. Girokonto) in Deutschland.</w:t>
      </w:r>
    </w:p>
    <w:p>
      <w:r>
        <w:rPr>
          <w:rFonts w:ascii="Courier New" w:hAnsi="Courier New"/>
          <w:sz w:val="17"/>
        </w:rPr>
        <w:t xml:space="preserve">        Falls Sie bereits ein Zahlungskonto in Deutschland haben, machen Sie bitte die folgenden Angaben, soweit für Sie zutreffend. Falls Sie mehrere Zahlungskonten haben, machen Sie die entsprechenden Angaben bitte auf einem Zusatzblatt.</w:t>
      </w:r>
    </w:p>
    <w:p>
      <w:r>
        <w:rPr>
          <w:rFonts w:ascii="Courier New" w:hAnsi="Courier New"/>
          <w:sz w:val="17"/>
        </w:rPr>
        <w:t xml:space="preserve">        Dieses Zahlungskonto habe ich bei: . . . . . . (Name des kontoführenden Instituts) Dieses Zahlungskonto hat folgende IBAN-Nummer: _ _ _ _ _ _ _ _ _ _ _ _ _ _ _ _ _ _ _ _ _ _ Dieses Zahlungskonto wird als Pfändungsschutzkonto geführt:☐ ja ☐ nein</w:t>
      </w:r>
    </w:p>
    <w:p>
      <w:r>
        <w:rPr>
          <w:rFonts w:ascii="Courier New" w:hAnsi="Courier New"/>
          <w:sz w:val="17"/>
        </w:rPr>
        <w:t xml:space="preserve">        ☐    Das kontoführende Institut hat dieses Zahlungskonto gekündigt beziehungsweise hat mir mitgeteilt, dass es dieses Zahlungskonto schließen wird.</w:t>
      </w:r>
    </w:p>
    <w:p>
      <w:r>
        <w:rPr>
          <w:rFonts w:ascii="Courier New" w:hAnsi="Courier New"/>
          <w:sz w:val="17"/>
        </w:rPr>
        <w:t xml:space="preserve">        ☐    Ich habe dieses Zahlungskonto gekündigt.</w:t>
      </w:r>
    </w:p>
    <w:p>
      <w:r>
        <w:rPr>
          <w:rFonts w:ascii="Courier New" w:hAnsi="Courier New"/>
          <w:sz w:val="17"/>
        </w:rPr>
        <w:t xml:space="preserve">        ☐    Obwohl ich bereits ein Zahlungskonto habe, kann ich dieses aus folgenden Gründen* nicht tatsächlich für die Ausführung von Zahlungsvorgängen nutzen:</w:t>
      </w:r>
    </w:p>
    <w:p>
      <w:r>
        <w:rPr>
          <w:rFonts w:ascii="Courier New" w:hAnsi="Courier New"/>
          <w:sz w:val="17"/>
        </w:rPr>
        <w:t xml:space="preserve">            ☐    Das Guthaben auf meinem Konto wird gepfändet und es handelt sich bei dem Konto nicht um ein Pfändungsschutzkonto.</w:t>
      </w:r>
    </w:p>
    <w:p>
      <w:r>
        <w:rPr>
          <w:rFonts w:ascii="Courier New" w:hAnsi="Courier New"/>
          <w:sz w:val="17"/>
        </w:rPr>
        <w:t xml:space="preserve">            ☐    Sonstiges: . . . . . . . . . . . . . . . . . . . . . . . . . . . . . . . . . . . .</w:t>
      </w:r>
    </w:p>
    <w:p>
      <w:r>
        <w:rPr>
          <w:rFonts w:ascii="Courier New" w:hAnsi="Courier New"/>
          <w:sz w:val="17"/>
        </w:rPr>
        <w:t xml:space="preserve">            * Wenn Sie dieses Konto zum Beispiel nicht für Überweisungen nutzen können, weil Ihnen kein Kredit eingeräumt worden ist, gilt dies nicht als Grund.</w:t>
      </w:r>
    </w:p>
    <w:p>
      <w:r>
        <w:rPr>
          <w:rFonts w:ascii="Courier New" w:hAnsi="Courier New"/>
          <w:sz w:val="17"/>
        </w:rPr>
        <w:t xml:space="preserve">6.    Datum und Unterschrift:</w:t>
      </w:r>
    </w:p>
    <w:p>
      <w:r>
        <w:rPr>
          <w:rFonts w:ascii="Courier New" w:hAnsi="Courier New"/>
          <w:sz w:val="17"/>
        </w:rPr>
        <w:t xml:space="preserve">    . . . . . . Ort, Datum    . . . . . . Unterschrift</w:t>
      </w:r>
    </w:p>
    <w:p>
      <w:r>
        <w:rPr>
          <w:rFonts w:ascii="Courier New" w:hAnsi="Courier New"/>
          <w:sz w:val="17"/>
        </w:rPr>
        <w:t xml:space="preserve">7.    Übergabevermerk: Eine Kopie des ausgefüllten Formulars wurde der Antragstellerin/dem Antragsteller übergeben</w:t>
      </w:r>
    </w:p>
    <w:p>
      <w:r>
        <w:rPr>
          <w:rFonts w:ascii="Courier New" w:hAnsi="Courier New"/>
          <w:sz w:val="17"/>
        </w:rPr>
        <w:t xml:space="preserve">    am (Datum)    </w:t>
      </w:r>
    </w:p>
    <w:p>
      <w:r>
        <w:rPr>
          <w:rFonts w:ascii="Courier New" w:hAnsi="Courier New"/>
          <w:sz w:val="17"/>
        </w:rPr>
        <w:t xml:space="preserve">    von (Vorname(n) und Name sowie Unterschrift der Mitarbeiterin/des Mitarbeiters des Kreditinstituts)</w:t>
      </w:r>
    </w:p>
    <w:p>
      <w:r>
        <w:rPr>
          <w:color w:val="555555"/>
          <w:sz w:val="17"/>
        </w:rPr>
        <w:t xml:space="preserve">Zitiervorschlag: Anlage 3 ZKG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https://recht.nulegal.eu/gesetze/ZKG/anlage-3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