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ZApprO — Ausbildung in erster Hilfe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(1) Die Ausbildung in erster Hilfe soll durch theoretischen Unterricht und praktische Unterweisungen gründliches Wissen und praktisches Können in erster Hilfe vermitteln.</w:t>
      </w:r>
    </w:p>
    <w:p>
      <w:r>
        <w:t xml:space="preserve">(2) Die Ausbildung in erster Hilfe ist vor dem Antrag auf Zulassung zum Ersten Abschnitt der Zahnärztlichen Prüfung abzuleisten.</w:t>
      </w:r>
    </w:p>
    <w:p>
      <w:r>
        <w:t xml:space="preserve">(3) Die Ausbildung in erster Hilfe ist bei dem Antrag auf Zulassung zum Ersten Abschnitt der Zahnärztlichen Prüfung nachzuweisen.</w:t>
      </w:r>
    </w:p>
    <w:p>
      <w:r>
        <w:t xml:space="preserve">(4) Der Nachweis über die Ausbildung in erster Hilfe kann insbesondere durch folgende Bescheinigungen erfolgen:</w:t>
      </w:r>
    </w:p>
    <w:p>
      <w:pPr>
        <w:ind w:left="420"/>
      </w:pPr>
      <w:r>
        <w:t xml:space="preserve">1. eine Bescheinigung des Arbeiter-Samariter-Bundes Deutschland e. V., des Deutschen Roten Kreuzes e. V., der Johanniter-Unfall-Hilfe e. V. oder des Malteser Hilfsdienstes e. V.,</w:t>
      </w:r>
    </w:p>
    <w:p>
      <w:pPr>
        <w:ind w:left="420"/>
      </w:pPr>
      <w:r>
        <w:t xml:space="preserve">2. das Zeugnis über eine abgeschlossene Ausbildung in einem bundesgesetzlich geregelten Beruf im Gesundheitswesen, sofern die Ausbildung in erster Hilfe in der jeweiligen Ausbildungs- und Prüfungsverordnung vorgeschrieben ist,</w:t>
      </w:r>
    </w:p>
    <w:p>
      <w:pPr>
        <w:ind w:left="420"/>
      </w:pPr>
      <w:r>
        <w:t xml:space="preserve">3. eine Bescheinigung über die Ausbildung als Pflegediensthelfer oder Schwesternhelferin oder eine Bescheinigung über eine Sanitätsausbildung,</w:t>
      </w:r>
    </w:p>
    <w:p>
      <w:pPr>
        <w:ind w:left="420"/>
      </w:pPr>
      <w:r>
        <w:t xml:space="preserve">4. eine Bescheinigung eines Trägers der öffentlichen Verwaltung, insbesondere der Bundeswehr, der Polizei oder der Bundespolizei, über die Ausbildung in erster Hilfe,</w:t>
      </w:r>
    </w:p>
    <w:p>
      <w:pPr>
        <w:ind w:left="420"/>
      </w:pPr>
      <w:r>
        <w:t xml:space="preserve">5. eine Bescheinigung einer nicht in den Nummern 1 bis 4 genannten Stelle über die Ausbildung in erster Hilfe, wenn die Eignung dieser Stelle für eine solche Ausbildung von der nach Landesrecht zuständigen Stelle anerkannt worden ist.</w:t>
      </w:r>
    </w:p>
    <w:p>
      <w:r>
        <w:rPr>
          <w:color w:val="555555"/>
          <w:sz w:val="17"/>
        </w:rPr>
        <w:t xml:space="preserve">Zitiervorschlag: § 13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