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ZAPO-J (Bayern) — Vorgesetzte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Dienstvorgesetzte der Anwärterinnen und Anwärter sind die Einstellungsbehörden.</w:t>
      </w:r>
    </w:p>
    <w:p>
      <w:r>
        <w:t xml:space="preserve">(2) Vorgesetzte sind:</w:t>
      </w:r>
    </w:p>
    <w:p>
      <w:r>
        <w:t xml:space="preserve">1. während der berufspraktischen Ausbildung</w:t>
      </w:r>
    </w:p>
    <w:p>
      <w:r>
        <w:t xml:space="preserve">a) die Leiterinnen und Leiter der Ausbildungsbehörden,</w:t>
      </w:r>
    </w:p>
    <w:p>
      <w:r>
        <w:t xml:space="preserve">b) die Ausbildungsleiterinnen und -leiter,</w:t>
      </w:r>
    </w:p>
    <w:p>
      <w:r>
        <w:t xml:space="preserve">c) die Praxisausbilderinnen und -ausbilder im Rahmen ihrer Ausbildungstätigkeit und</w:t>
      </w:r>
    </w:p>
    <w:p>
      <w:r>
        <w:t xml:space="preserve">d) für die praxisbegleitenden Lehrveranstaltungen die damit beauftragten Lehrkräfte,</w:t>
      </w:r>
    </w:p>
    <w:p>
      <w:r>
        <w:t xml:space="preserve">2. während der fachtheoretischen Ausbildung die Leiterin oder der Leiter der jeweiligen Ausbildungseinrichtung.</w:t>
      </w:r>
    </w:p>
    <w:p>
      <w:r>
        <w:rPr>
          <w:color w:val="555555"/>
          <w:sz w:val="17"/>
        </w:rPr>
        <w:t xml:space="preserve">Zitiervorschlag: § 10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