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ZAG 2018 — Zusammenarbeit mit anderen Behörden</w:t>
      </w:r>
    </w:p>
    <w:p>
      <w:r>
        <w:rPr>
          <w:color w:val="555555"/>
          <w:sz w:val="18"/>
        </w:rPr>
        <w:t xml:space="preserve">Zahlungsdiensteaufsichtsgesetz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Bundesanstalt und die Deutsche Bundesbank arbeiten bei der Aufsicht über Institute, Zahlungsdienstleister und E-Geld-Emittenten, die in einem anderen Mitgliedstaat oder Vertragsstaat des Abkommens über den Europäischen Wirtschaftsraum Zahlungsdienste erbringen oder das E-Geld-Geschäft betreiben, mit den zuständigen Behörden des anderen Staates und den zuständigen europäischen Behörden zusammen; dies schließt die §§ 60 und 61 ein. Die §§ 7a bis 8a des Kreditwesengesetzes gelten entsprechend.</w:t>
      </w:r>
    </w:p>
    <w:p>
      <w:r>
        <w:rPr>
          <w:color w:val="555555"/>
          <w:sz w:val="17"/>
        </w:rPr>
        <w:t xml:space="preserve">Zitiervorschlag: § 5 ZAG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https://recht.nulegal.eu/gesetze/ZAG%202018/5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