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Prüfungen werden vor einer staatlichen Prüfungskommission (Prüfungsausschuß) abgelegt.</w:t>
      </w:r>
    </w:p>
    <w:p>
      <w:r>
        <w:t xml:space="preserve">(2) Bei jeder Universität werden ein gemeinsamer Ausschuß für die naturwissenschaftliche und die zahnärztliche Vorprüfung und ein Ausschuß für die zahnärztliche Prüfung gebildet. Der Vorsitzende und die Mitglieder der Ausschüsse werden für jedes Prüfungsjahr von der zuständigen Landesbehörde bestellt. Die medizinische Fakultät ist vorher zu hören. Für den Vorsitzenden und die Mitglieder des Ausschusses sind Stellvertreter zu bestellen.</w:t>
      </w:r>
    </w:p>
    <w:p>
      <w:r>
        <w:t xml:space="preserve">(3) In der Regel sind der Vorsitzende und seine Stellvertreter den ordentlichen Professoren der medizinischen Fakultät, die Mitglieder und ihre Stellvertreter den Universitätslehrern der Fächer, die Gegenstand der Prüfung sind, zu entnehmen.</w:t>
      </w:r>
    </w:p>
    <w:p>
      <w:r>
        <w:t xml:space="preserve">(4) Wer nicht als Vorsitzender oder Mitglied des Prüfungsausschusses oder als Stellvertreter von der zuständigen Landesbehörde bestellt ist, darf nicht als Prüfer tätig sein.</w:t>
      </w:r>
    </w:p>
    <w:p>
      <w:r>
        <w:rPr>
          <w:color w:val="555555"/>
          <w:sz w:val="17"/>
        </w:rPr>
        <w:t xml:space="preserve">Zitiervorschlag: § 4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