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WpI-InhKontrollV — (zu § 5 Absatz 1 Satz 1) Formular WpI-EENP Anzeige über Erwerb oder Erhöhung einer bedeutenden Beteiligung durch eine natürliche Person (Anzeige nach § 24 Absatz 1 und 3 des Wertpapierinstitutsgesetzes in Verbindung mit der Delegierten Verordnung (EU) 2017/1946)</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(Fundstelle: BGBl. 2024 I Nr. 9, S. 8 - 17)</w:t>
      </w:r>
    </w:p>
    <w:p>
      <w:r>
        <w:rPr>
          <w:rFonts w:ascii="Courier New" w:hAnsi="Courier New"/>
          <w:sz w:val="17"/>
        </w:rPr>
        <w:t xml:space="preserve">            Ident-Nr. Zielunternehmen    </w:t>
      </w:r>
    </w:p>
    <w:p>
      <w:r>
        <w:rPr>
          <w:rFonts w:ascii="Courier New" w:hAnsi="Courier New"/>
          <w:sz w:val="17"/>
        </w:rPr>
        <w:t xml:space="preserve">    Der interessierte Erwerber ist eine natürliche Person.                                        </w:t>
      </w:r>
    </w:p>
    <w:p>
      <w:r>
        <w:rPr>
          <w:rFonts w:ascii="Courier New" w:hAnsi="Courier New"/>
          <w:sz w:val="17"/>
        </w:rPr>
        <w:t xml:space="preserve">            Ident-Nr. Anzeigepflichtiger    </w:t>
      </w:r>
    </w:p>
    <w:p>
      <w:r>
        <w:rPr>
          <w:rFonts w:ascii="Courier New" w:hAnsi="Courier New"/>
          <w:sz w:val="17"/>
        </w:rPr>
        <w:t xml:space="preserve">    Hiermit zeige ich die/ den                                        </w:t>
      </w:r>
    </w:p>
    <w:p>
      <w:r>
        <w:rPr>
          <w:rFonts w:ascii="Courier New" w:hAnsi="Courier New"/>
          <w:sz w:val="17"/>
        </w:rPr>
        <w:t xml:space="preserve">            Wird von der Behörde ausgefüllt    </w:t>
      </w:r>
    </w:p>
    <w:p>
      <w:r>
        <w:rPr>
          <w:rFonts w:ascii="Courier New" w:hAnsi="Courier New"/>
          <w:sz w:val="17"/>
        </w:rPr>
        <w:t xml:space="preserve">□    Absicht des Erwerbs</w:t>
      </w:r>
    </w:p>
    <w:p>
      <w:r>
        <w:rPr>
          <w:rFonts w:ascii="Courier New" w:hAnsi="Courier New"/>
          <w:sz w:val="17"/>
        </w:rPr>
        <w:t xml:space="preserve">□    Absicht der Erhöhung</w:t>
      </w:r>
    </w:p>
    <w:p>
      <w:r>
        <w:rPr>
          <w:rFonts w:ascii="Courier New" w:hAnsi="Courier New"/>
          <w:sz w:val="17"/>
        </w:rPr>
        <w:t xml:space="preserve">□    unabsichtlichen Erwerb</w:t>
      </w:r>
    </w:p>
    <w:p>
      <w:r>
        <w:rPr>
          <w:rFonts w:ascii="Courier New" w:hAnsi="Courier New"/>
          <w:sz w:val="17"/>
        </w:rPr>
        <w:t xml:space="preserve">□    unabsichtliche Erhöhung</w:t>
      </w:r>
    </w:p>
    <w:p>
      <w:r>
        <w:t xml:space="preserve">einer bedeutenden Beteiligung an dem folgenden Wertpapierinstitut (Zielunternehmen[1]) an:</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 der Hauptniederlassung</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LEI[2]    </w:t>
      </w:r>
    </w:p>
    <w:p>
      <w:r>
        <w:rPr>
          <w:rFonts w:ascii="Courier New" w:hAnsi="Courier New"/>
          <w:sz w:val="17"/>
        </w:rPr>
        <w:t xml:space="preserve">Hat der interessierte Erwerber nach dem Erwerb oder der Erhöhung Kontrolle über das Zielunternehmen?</w:t>
      </w:r>
    </w:p>
    <w:p>
      <w:r>
        <w:rPr>
          <w:rFonts w:ascii="Courier New" w:hAnsi="Courier New"/>
          <w:sz w:val="17"/>
        </w:rPr>
        <w:t xml:space="preserve">□ nein □ ja</w:t>
      </w:r>
    </w:p>
    <w:p>
      <w:r>
        <w:rPr>
          <w:rFonts w:ascii="Courier New" w:hAnsi="Courier New"/>
          <w:sz w:val="17"/>
        </w:rPr>
        <w:t xml:space="preserve">Erklärung, von welcher Person oder welchem Unternehmen die Kapital- oder Stimmrechtsanteile übernommen werden</w:t>
      </w:r>
    </w:p>
    <w:p>
      <w:r>
        <w:rPr>
          <w:rFonts w:ascii="Courier New" w:hAnsi="Courier New"/>
          <w:sz w:val="17"/>
        </w:rPr>
        <w:t xml:space="preserve">1. Angaben zur Identität des interessierten Erwerbers</w:t>
      </w:r>
    </w:p>
    <w:p>
      <w:r>
        <w:rPr>
          <w:rFonts w:ascii="Courier New" w:hAnsi="Courier New"/>
          <w:sz w:val="17"/>
        </w:rPr>
        <w:t xml:space="preserve">Angaben zur Person</w:t>
      </w:r>
    </w:p>
    <w:p>
      <w:r>
        <w:rPr>
          <w:rFonts w:ascii="Courier New" w:hAnsi="Courier New"/>
          <w:sz w:val="17"/>
        </w:rPr>
        <w:t xml:space="preserve">Familienname    </w:t>
      </w:r>
    </w:p>
    <w:p>
      <w:r>
        <w:rPr>
          <w:rFonts w:ascii="Courier New" w:hAnsi="Courier New"/>
          <w:sz w:val="17"/>
        </w:rPr>
        <w:t xml:space="preserve">Geburtsname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Geburtsort, Geburtsstaat    </w:t>
      </w:r>
    </w:p>
    <w:p>
      <w:r>
        <w:rPr>
          <w:rFonts w:ascii="Courier New" w:hAnsi="Courier New"/>
          <w:sz w:val="17"/>
        </w:rPr>
        <w:t xml:space="preserve">Staatsangehörigkeit    </w:t>
      </w:r>
    </w:p>
    <w:p>
      <w:r>
        <w:rPr>
          <w:rFonts w:ascii="Courier New" w:hAnsi="Courier New"/>
          <w:sz w:val="17"/>
        </w:rPr>
        <w:t xml:space="preserve">Anschrift des Hauptwohnsitzes</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Staat    </w:t>
      </w:r>
    </w:p>
    <w:p>
      <w:r>
        <w:rPr>
          <w:rFonts w:ascii="Courier New" w:hAnsi="Courier New"/>
          <w:sz w:val="17"/>
        </w:rPr>
        <w:t xml:space="preserve">Persönliche nationale Identifikationsnummer[3]    </w:t>
      </w:r>
    </w:p>
    <w:p>
      <w:r>
        <w:rPr>
          <w:rFonts w:ascii="Courier New" w:hAnsi="Courier New"/>
          <w:sz w:val="17"/>
        </w:rPr>
        <w:t xml:space="preserve">Angaben zur Firma, sofern vorhanden</w:t>
      </w:r>
    </w:p>
    <w:p>
      <w:r>
        <w:rPr>
          <w:rFonts w:ascii="Courier New" w:hAnsi="Courier New"/>
          <w:sz w:val="17"/>
        </w:rPr>
        <w:t xml:space="preserve">    Firma (laut Registereintragung)    </w:t>
      </w:r>
    </w:p>
    <w:p>
      <w:r>
        <w:rPr>
          <w:rFonts w:ascii="Courier New" w:hAnsi="Courier New"/>
          <w:sz w:val="17"/>
        </w:rPr>
        <w:t xml:space="preserve">Sitz mit Postleitzahl    </w:t>
      </w:r>
    </w:p>
    <w:p>
      <w:r>
        <w:rPr>
          <w:rFonts w:ascii="Courier New" w:hAnsi="Courier New"/>
          <w:sz w:val="17"/>
        </w:rPr>
        <w:t xml:space="preserve">Sitzstaat    </w:t>
      </w:r>
    </w:p>
    <w:p>
      <w:r>
        <w:rPr>
          <w:rFonts w:ascii="Courier New" w:hAnsi="Courier New"/>
          <w:sz w:val="17"/>
        </w:rPr>
        <w:t xml:space="preserve">Ordnungsmerkmale Registereintragung2    </w:t>
      </w:r>
    </w:p>
    <w:p>
      <w:r>
        <w:rPr>
          <w:rFonts w:ascii="Courier New" w:hAnsi="Courier New"/>
          <w:sz w:val="17"/>
        </w:rPr>
        <w:t xml:space="preserve">2. Angaben eines Empfangsbevollmächtigten im Inland, sofern der Anzeigepflichtige ohne Wohnsitz oder gewöhnlichen Aufenthalt, Sitz oder Geschäftsleitung im Inland ist:</w:t>
      </w:r>
    </w:p>
    <w:p>
      <w:r>
        <w:rPr>
          <w:rFonts w:ascii="Courier New" w:hAnsi="Courier New"/>
          <w:sz w:val="17"/>
        </w:rPr>
        <w:t xml:space="preserve">Hinweis: Wird ein Empfangsbevollmächtigter im Inland nicht benannt, gelten an den Anzeigepflichtigen gerichtete Schriftstücke am siebenten Tag nach der Aufgabe zur Post und ein elektronisch übermitteltes Dokument am dritten Tag nach der Absendung als zugegangen, § 15 Satz 2 VwVfG.</w:t>
      </w:r>
    </w:p>
    <w:p>
      <w:r>
        <w:rPr>
          <w:rFonts w:ascii="Courier New" w:hAnsi="Courier New"/>
          <w:sz w:val="17"/>
        </w:rPr>
        <w:t xml:space="preserve">2.1 Bitte nur ausfüllen, wenn der Empfangsbevollmächtigte eine natürliche Person ist.</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2.2 Bitte nur ausfüllen, wenn der Empfangsbevollmächtigte keine natürliche Person ist.</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Ordnungsmerkmale Registereintragung2    </w:t>
      </w:r>
    </w:p>
    <w:p>
      <w:r>
        <w:rPr>
          <w:rFonts w:ascii="Courier New" w:hAnsi="Courier New"/>
          <w:sz w:val="17"/>
        </w:rPr>
        <w:t xml:space="preserve">LEI2    </w:t>
      </w:r>
    </w:p>
    <w:p>
      <w:r>
        <w:rPr>
          <w:rFonts w:ascii="Courier New" w:hAnsi="Courier New"/>
          <w:sz w:val="17"/>
        </w:rPr>
        <w:t xml:space="preserve">3. Weitere Angaben zum interessierten Erwerber</w:t>
      </w:r>
    </w:p>
    <w:p>
      <w:r>
        <w:rPr>
          <w:rFonts w:ascii="Courier New" w:hAnsi="Courier New"/>
          <w:sz w:val="17"/>
        </w:rPr>
        <w:t xml:space="preserve">Hat der interessierte Erwerber Kontrolle über ein im Europäischen Wirtschaftsraum zugelassenes CRR-Kreditinstitut, Wertpapierinstitut, Erst- oder Rückversicherungsunternehmen oder eine OGAW-Verwaltungsgesellschaft im Sinne des § 1 Absatz 14 Satz 3 KAGB oder AIF-Verwaltungsgesellschaft im Sinne des § 1 Absatz 14 Satz 2 KAGB?</w:t>
      </w:r>
    </w:p>
    <w:p>
      <w:r>
        <w:rPr>
          <w:rFonts w:ascii="Courier New" w:hAnsi="Courier New"/>
          <w:sz w:val="17"/>
        </w:rPr>
        <w:t xml:space="preserve">□ nein    □ ja Wenn „ja“ angekreuzt wurde, ist diesem Formular eine Anlage mit der Nr. _ _ beizufügen, in der die kontrollierten Unternehmen aufzuführen sind[4].</w:t>
      </w:r>
    </w:p>
    <w:p>
      <w:r>
        <w:rPr>
          <w:rFonts w:ascii="Courier New" w:hAnsi="Courier New"/>
          <w:sz w:val="17"/>
        </w:rPr>
        <w:t xml:space="preserve">4. Angaben zur geplanten bedeutenden Beteiligung</w:t>
      </w:r>
    </w:p>
    <w:p>
      <w:r>
        <w:rPr>
          <w:rFonts w:ascii="Courier New" w:hAnsi="Courier New"/>
          <w:sz w:val="17"/>
        </w:rPr>
        <w:t xml:space="preserve">4.1.1 Könnte auf die Geschäftsleitung des Zielunternehmens ein maßgeblicher Einfluss ausgeübt werden, obwohl weniger als 10 % oder keine Kapital- oder Stimmrechtsanteile gehalten werden?</w:t>
      </w:r>
    </w:p>
    <w:p>
      <w:r>
        <w:rPr>
          <w:rFonts w:ascii="Courier New" w:hAnsi="Courier New"/>
          <w:sz w:val="17"/>
        </w:rPr>
        <w:t xml:space="preserve">□ nein    □ ja Es ist diesem Formular eine Anlage mit der Nr. _ _ beizufügen, in der die Gründe dafür anzugeben sind.</w:t>
      </w:r>
    </w:p>
    <w:p>
      <w:r>
        <w:rPr>
          <w:rFonts w:ascii="Courier New" w:hAnsi="Courier New"/>
          <w:sz w:val="17"/>
        </w:rPr>
        <w:t xml:space="preserve">4.1.2 Erfolgt der Erwerb/ die Erhöhung der bedeutenden Beteiligung im Zusammenwirken mit anderen Personen?</w:t>
      </w:r>
    </w:p>
    <w:p>
      <w:r>
        <w:rPr>
          <w:rFonts w:ascii="Courier New" w:hAnsi="Courier New"/>
          <w:sz w:val="17"/>
        </w:rPr>
        <w:t xml:space="preserve">□ nein    □ ja Es ist diesem Formular eine Anlage mit der Nr. _ _ beizufügen, in der die Personen und die Gründe dafür anzugeben sind.</w:t>
      </w:r>
    </w:p>
    <w:p>
      <w:r>
        <w:rPr>
          <w:rFonts w:ascii="Courier New" w:hAnsi="Courier New"/>
          <w:sz w:val="17"/>
        </w:rPr>
        <w:t xml:space="preserve">4.2 Informationen zu den Anteilen am Zielunternehmen, die der interessierte Erwerber vor dem beabsichtigten Erwerb hält[5], [6]Artikel 7 Buchstabe c der Delegierten Verordnung (EU) 2017/1946</w:t>
      </w:r>
    </w:p>
    <w:p>
      <w:r>
        <w:rPr>
          <w:rFonts w:ascii="Courier New" w:hAnsi="Courier New"/>
          <w:sz w:val="17"/>
        </w:rPr>
        <w:t xml:space="preserve">Firma, Rechtsform und Sitz (lt. Registereintragung) mit PLZ und Sitzstaat, Ordnungs- merkmale Registereintragung2, bei natürlichen Personen neben Firma (falls vorhanden) voll- ständiger Name und Geburts- datum, Rechtsträgerkennung2    Kapitalanteil[7], [8]    Kapital des Unter- nehmens[9] Tsd. Euro    Stimm- rechts- anteil[10] in Prozent    Verhältnis zum Ziel- unter- nehmen[11]</w:t>
      </w:r>
    </w:p>
    <w:p>
      <w:r>
        <w:rPr>
          <w:rFonts w:ascii="Courier New" w:hAnsi="Courier New"/>
          <w:sz w:val="17"/>
        </w:rPr>
        <w:t xml:space="preserve">%    Nennwert Tsd. Euro    Marktwert Tsd. Euro    Anzahl    Art</w:t>
      </w:r>
    </w:p>
    <w:p>
      <w:r>
        <w:rPr>
          <w:rFonts w:ascii="Courier New" w:hAnsi="Courier New"/>
          <w:sz w:val="17"/>
        </w:rPr>
        <w:t xml:space="preserve">4.3 Informationen zu den Anteilen am Zielunternehmen, die der interessierte Erwerber nach dem beabsichtigten Erwerb hält bzw. zu halten beabsichtigtArtikel 7 Buchstabe c der Delegierten Verordnung (EU) 2017/1946</w:t>
      </w:r>
    </w:p>
    <w:p>
      <w:r>
        <w:rPr>
          <w:rFonts w:ascii="Courier New" w:hAnsi="Courier New"/>
          <w:sz w:val="17"/>
        </w:rPr>
        <w:t xml:space="preserve">Firma, Rechtsform und Sitz (lt. Registereintragung) mit PLZ und Sitzstaat, Ordnungs- merkmale Registereintragung2, bei natürlichen Personen neben Firma (falls vorhanden) voll- ständiger Name und Geburts- datum, Rechtsträgerkennung2    Kapitalanteil7, 8    Kapital des Unter- nehmens9 Tsd. Euro    Stimm- rechts- anteil10 in Prozent    Verhältnis zum Ziel- unter- nehmen11</w:t>
      </w:r>
    </w:p>
    <w:p>
      <w:r>
        <w:rPr>
          <w:rFonts w:ascii="Courier New" w:hAnsi="Courier New"/>
          <w:sz w:val="17"/>
        </w:rPr>
        <w:t xml:space="preserve">%    Nennwert Tsd. Euro    Marktwert Tsd. Euro    Anzahl    Art</w:t>
      </w:r>
    </w:p>
    <w:p>
      <w:r>
        <w:rPr>
          <w:rFonts w:ascii="Courier New" w:hAnsi="Courier New"/>
          <w:sz w:val="17"/>
        </w:rPr>
        <w:t xml:space="preserve">Die geplante durchgerechnete Kapitalquote am Zielunternehmen beträgt _ _ _ %.</w:t>
      </w:r>
    </w:p>
    <w:p>
      <w:r>
        <w:rPr>
          <w:rFonts w:ascii="Courier New" w:hAnsi="Courier New"/>
          <w:sz w:val="17"/>
        </w:rPr>
        <w:t xml:space="preserve">5. Beizufügende Anlagen</w:t>
      </w:r>
    </w:p>
    <w:p>
      <w:r>
        <w:rPr>
          <w:rFonts w:ascii="Courier New" w:hAnsi="Courier New"/>
          <w:sz w:val="17"/>
        </w:rPr>
        <w:t xml:space="preserve">5.1 Kann auf die Einreichung einzelner Anlagen entsprechend § 8 WpI-InhKontrollV oder Artikel 13 der Delegierten Verordnung (EU) 2017/1946 verzichtet werden?</w:t>
      </w:r>
    </w:p>
    <w:p>
      <w:r>
        <w:rPr>
          <w:rFonts w:ascii="Courier New" w:hAnsi="Courier New"/>
          <w:sz w:val="17"/>
        </w:rPr>
        <w:t xml:space="preserve">□ nein    □ ja Es ist diesem Formular eine Anlage mit der Nr. _ _ beizufügen, in der die betreffenden Anlagen aufzuzählen sind und jeweils anzugeben ist, welche Verzichtsregel in Anspruch genommen werden kann.</w:t>
      </w:r>
    </w:p>
    <w:p>
      <w:r>
        <w:rPr>
          <w:rFonts w:ascii="Courier New" w:hAnsi="Courier New"/>
          <w:sz w:val="17"/>
        </w:rPr>
        <w:t xml:space="preserve">5.2 Liste der Anlagen    Anlage liegt bei</w:t>
      </w:r>
    </w:p>
    <w:p>
      <w:r>
        <w:rPr>
          <w:rFonts w:ascii="Courier New" w:hAnsi="Courier New"/>
          <w:sz w:val="17"/>
        </w:rPr>
        <w:t xml:space="preserve">Checkliste der einzureichenden Unterlagen    □ nicht erforderlich□ ja, Nr. _ _□ wird nachgereicht</w:t>
      </w:r>
    </w:p>
    <w:p>
      <w:r>
        <w:rPr>
          <w:rFonts w:ascii="Courier New" w:hAnsi="Courier New"/>
          <w:sz w:val="17"/>
        </w:rPr>
        <w:t xml:space="preserve">Aufzählung der nicht eingereichten, verzichtbaren Anlagen mit Angabe der Verzichtsregel nach Nummer 5.1 dieses Formulars    □ nicht erforderlich□ ja, Nr. _ _□ wird nachgereicht</w:t>
      </w:r>
    </w:p>
    <w:p>
      <w:r>
        <w:rPr>
          <w:rFonts w:ascii="Courier New" w:hAnsi="Courier New"/>
          <w:sz w:val="17"/>
        </w:rPr>
        <w:t xml:space="preserve">Formular WpI-KB nach § 5 Absatz 3 Satz 1 WpI-InhKontrollV    □ nicht erforderlich□ ja, Nr. _ _□ wird nachgereicht</w:t>
      </w:r>
    </w:p>
    <w:p>
      <w:r>
        <w:rPr>
          <w:rFonts w:ascii="Courier New" w:hAnsi="Courier New"/>
          <w:sz w:val="17"/>
        </w:rPr>
        <w:t xml:space="preserve">Erklärung nach § 8 Absatz 1 Satz 3 WpI-InhKontrollV oder Artikel 13 Absatz 3 der Delegierten Verordnung (EU) 2017/1946    □ nicht erforderlich□ ja, Nr. _ _□ wird nachgereicht</w:t>
      </w:r>
    </w:p>
    <w:p>
      <w:r>
        <w:rPr>
          <w:rFonts w:ascii="Courier New" w:hAnsi="Courier New"/>
          <w:sz w:val="17"/>
        </w:rPr>
        <w:t xml:space="preserve">Kopie der Bevollmächtigung des Empfangsbevollmächtigten im Inland nach § 3 Satz 2 WpI-InhKontrollV    □ nicht erforderlich□ ja, Nr. _ _□ wird nachgereicht</w:t>
      </w:r>
    </w:p>
    <w:p>
      <w:r>
        <w:rPr>
          <w:rFonts w:ascii="Courier New" w:hAnsi="Courier New"/>
          <w:sz w:val="17"/>
        </w:rPr>
        <w:t xml:space="preserve">6. Kontaktperson für Rückfragen:</w:t>
      </w:r>
    </w:p>
    <w:p>
      <w:r>
        <w:rPr>
          <w:rFonts w:ascii="Courier New" w:hAnsi="Courier New"/>
          <w:sz w:val="17"/>
        </w:rPr>
        <w:t xml:space="preserve">Familienname    </w:t>
      </w:r>
    </w:p>
    <w:p>
      <w:r>
        <w:rPr>
          <w:rFonts w:ascii="Courier New" w:hAnsi="Courier New"/>
          <w:sz w:val="17"/>
        </w:rPr>
        <w:t xml:space="preserve">Vorname    </w:t>
      </w:r>
    </w:p>
    <w:p>
      <w:r>
        <w:rPr>
          <w:rFonts w:ascii="Courier New" w:hAnsi="Courier New"/>
          <w:sz w:val="17"/>
        </w:rPr>
        <w:t xml:space="preserve">Telefonnummer (mit Vorwahl)    </w:t>
      </w:r>
    </w:p>
    <w:p>
      <w:r>
        <w:rPr>
          <w:rFonts w:ascii="Courier New" w:hAnsi="Courier New"/>
          <w:sz w:val="17"/>
        </w:rPr>
        <w:t xml:space="preserve">E-Mail-Adresse    </w:t>
      </w:r>
    </w:p>
    <w:p>
      <w:r>
        <w:rPr>
          <w:rFonts w:ascii="Courier New" w:hAnsi="Courier New"/>
          <w:sz w:val="17"/>
        </w:rPr>
        <w:t xml:space="preserve">7. Unterschriften</w:t>
      </w:r>
    </w:p>
    <w:p>
      <w:r>
        <w:rPr>
          <w:rFonts w:ascii="Courier New" w:hAnsi="Courier New"/>
          <w:sz w:val="17"/>
        </w:rPr>
        <w:t xml:space="preserve">7.1 Mit der nachfolgenden Unterschrift/ Mit den nachfolgenden Unterschriften wird bestätigt, dass•der Anzeigepflichtige den Hinweis in Nummer 2 zur Kenntnis genommen hat und•der Unterzeichnende, sofern er nicht der Anzeigepflichtige ist, bzw. die Unterzeichnenden entsprechend dem Umfang seiner/ihrer Vertretungsbefugnis berechtigt ist/sind, die Anzeige für den Anzeigepflichtigen abzugeben.</w:t>
      </w:r>
    </w:p>
    <w:p>
      <w:r>
        <w:rPr>
          <w:rFonts w:ascii="Courier New" w:hAnsi="Courier New"/>
          <w:sz w:val="17"/>
        </w:rPr>
        <w:t xml:space="preserve">7.2 Wenn der Anzeigepflichtige die Anzeige selbst abgibt, bitte hier unterschreiben:</w:t>
      </w:r>
    </w:p>
    <w:p>
      <w:r>
        <w:rPr>
          <w:rFonts w:ascii="Courier New" w:hAnsi="Courier New"/>
          <w:sz w:val="17"/>
        </w:rPr>
        <w:t xml:space="preserve">Ort, Datum und Unterschrift des Anzeigepflichtigen</w:t>
      </w:r>
    </w:p>
    <w:p>
      <w:r>
        <w:rPr>
          <w:rFonts w:ascii="Courier New" w:hAnsi="Courier New"/>
          <w:sz w:val="17"/>
        </w:rPr>
        <w:t xml:space="preserve">7.3 Wenn der Anzeigepflichtige die Anzeige nicht selbst abgibt, sind hier die Personalien und Unterschriften der Person oder der Personen einzutragen, die entsprechend ihrer Vertretungsbefugnis berechtigt ist/sind, die Anzeige für den Anzeigepflichtigen abzugeben:[12]</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t xml:space="preserve">Checkliste nach Nummer 5.2 des Formulars WpI-EENP</w:t>
      </w:r>
    </w:p>
    <w:p>
      <w:r>
        <w:t xml:space="preserve">(Wenn „nicht erforderlich“ angekreuzt wird, ist dies jeweils zu begründen.)</w:t>
      </w:r>
    </w:p>
    <w:p>
      <w:r>
        <w:rPr>
          <w:rFonts w:ascii="Courier New" w:hAnsi="Courier New"/>
          <w:sz w:val="17"/>
        </w:rPr>
        <w:t xml:space="preserve">Allgemeine Angaben zur Identität des interessierten Erwerbers (Artikel 3 Absatz 1 der Delegierten Verordnung (EU) 2017/1946)</w:t>
      </w:r>
    </w:p>
    <w:p>
      <w:r>
        <w:rPr>
          <w:rFonts w:ascii="Courier New" w:hAnsi="Courier New"/>
          <w:sz w:val="17"/>
        </w:rPr>
        <w:t xml:space="preserve">Amtlich oder öffentlich beglaubigte Kopie eines gültigen Lichtbildausweises, mit dem die Pass- und Ausweispflicht im Inland erfüllt wird§ 6 Absatz 1 WpI-InhKontrollV i. V. m. Artikel 3 Absatz 1 Buchstabe a der Delegierten Verordnung (EU) 2017/1946    □ nicht erforderlich□ ja, Nr. _ _□ wird nachgereicht</w:t>
      </w:r>
    </w:p>
    <w:p>
      <w:r>
        <w:rPr>
          <w:rFonts w:ascii="Courier New" w:hAnsi="Courier New"/>
          <w:sz w:val="17"/>
        </w:rPr>
        <w:t xml:space="preserve">Lebenslauf, der den Vorgaben des § 6 Absatz 3 WpI-InhKontrollV entspricht[13]§ 6 Absatz 3 WpI-InhKontrollV i. V. m. Artikel 3 Absatz 1 Buchstabe b der Delegierten Verordnung (EU) 2017/1946    □ nicht erforderlich□ ja, Nr. _ _□ wird nachgereicht</w:t>
      </w:r>
    </w:p>
    <w:p>
      <w:r>
        <w:rPr>
          <w:rFonts w:ascii="Courier New" w:hAnsi="Courier New"/>
          <w:sz w:val="17"/>
        </w:rPr>
        <w:t xml:space="preserve">Zusätzliche Angaben zum interessierten Erwerber (Artikel 4 der Delegierten Verordnung (EU) 2017/1946)</w:t>
      </w:r>
    </w:p>
    <w:p>
      <w:r>
        <w:rPr>
          <w:rFonts w:ascii="Courier New" w:hAnsi="Courier New"/>
          <w:sz w:val="17"/>
        </w:rPr>
        <w:t xml:space="preserve">Angaben zur Zuverlässigkeit (Anlage 3 der WpI-InhKontrollV)§ 5 Absatz 2 WpI-InhKontrollV i. V. m. Artikel 4 Buchstabe a und b der Delegierten Verordnung (EU) 2017/1946    □ nicht erforderlich□ ja, Nr. _ _□ wird nachgereicht</w:t>
      </w:r>
    </w:p>
    <w:p>
      <w:r>
        <w:rPr>
          <w:rFonts w:ascii="Courier New" w:hAnsi="Courier New"/>
          <w:sz w:val="17"/>
        </w:rPr>
        <w:t xml:space="preserve">Führungszeugnis[14] zur Vorlage bei einer Behörde nach § 30 Absatz 5 BZRG, wenn der Wohnsitz in Deutschland liegt und die Person die deutsche Staatsangehörigkeit oder die Staatsangehörigkeit eines Drittstaates besitzt. EU-Behördenführungszeugnis14 nach § 30b BZRG, sofern der Wohnsitz in Deutschland liegt, die Person aber die Staatsangehörigkeit eines anderen EU-Mitgliedstaates besitzt. Weitere ausländische Unterlagen14 eines jeden Wohnsitzstaates der letzten 10 Jahre.§ 6 Absatz 4 WpI-InhKontrollV i. V. m. Artikel 4 Buchstabe a und Artikel 6 Buchstabe d Nummer 1 der Delegierten Verordnung (EU) 2017/1946    □ nicht erforderlich□ wurde beantragt(wird direkt an die BaFin versandt)</w:t>
      </w:r>
    </w:p>
    <w:p>
      <w:r>
        <w:rPr>
          <w:rFonts w:ascii="Courier New" w:hAnsi="Courier New"/>
          <w:sz w:val="17"/>
        </w:rPr>
        <w:t xml:space="preserve">Auszüge aus dem Gewerbezentralregister14 gem. § 150 GewO Für Personen, die mit der Führung der Geschäfte eines Unternehmens im Ausland betraut sind und/oder waren, ist ein Zeugnis14 der betreffenden ausländischen Stelle, soweit verfügbar, vorzulegen.§ 6 Absatz 5 WpI-InhKontrollV i. V. m. Artikel 4 Buchstabe a und Artikel 6 Buchstabe d Nummer 1 der Delegierten Verordnung (EU) 2017/1946    □ nicht erforderlich□ ja, Nr. _ _□ wird nachgereicht</w:t>
      </w:r>
    </w:p>
    <w:p>
      <w:r>
        <w:rPr>
          <w:rFonts w:ascii="Courier New" w:hAnsi="Courier New"/>
          <w:sz w:val="17"/>
        </w:rPr>
        <w:t xml:space="preserve">Informationen zur aktuellen Finanzlage des interessierten Erwerbers, einschließlich Angaben zu seinen Einnahmequellen, seinen Vermögenswerten und Verbindlichkeiten und zu den Pfandrechten und Garantien, die er gewährt bzw. erhalten hatArtikel 4 Buchstabe c der Delegierten Verordnung (EU) 2017/1946    □ nicht erforderlich□ ja, Nr. _ _□ wird nachgereicht</w:t>
      </w:r>
    </w:p>
    <w:p>
      <w:r>
        <w:rPr>
          <w:rFonts w:ascii="Courier New" w:hAnsi="Courier New"/>
          <w:sz w:val="17"/>
        </w:rPr>
        <w:t xml:space="preserve">Beschreibung der Geschäftstätigkeiten des interessierten ErwerbersArtikel 4 Buchstabe d der Delegierten Verordnung (EU) 2017/1946    □ nicht erforderlich□ ja, Nr. _ _□ wird nachgereicht</w:t>
      </w:r>
    </w:p>
    <w:p>
      <w:r>
        <w:rPr>
          <w:rFonts w:ascii="Courier New" w:hAnsi="Courier New"/>
          <w:sz w:val="17"/>
        </w:rPr>
        <w:t xml:space="preserve">Finanzinformationen, insbesondere auch Ratings und öffentlich verfügbare Berichte zu den vom interessierten Erwerber kontrollierten oder geleiteten Unternehmen sowie gegebenenfalls zum interessierten ErwerberArtikel 4 Buchstabe e der Delegierten Verordnung (EU) 2017/1946    □ nicht erforderlich□ ja, Nr. _ _□ wird nachgereicht</w:t>
      </w:r>
    </w:p>
    <w:p>
      <w:r>
        <w:rPr>
          <w:rFonts w:ascii="Courier New" w:hAnsi="Courier New"/>
          <w:sz w:val="17"/>
        </w:rPr>
        <w:t xml:space="preserve">Beschreibung der finanziellen und nichtfinanziellen Interessen[15] oder Beziehungen des interessierten Erwerbers an/zu: 1.anderen derzeitigen Anteilseignern des Zielunternehmens2.Personen, die berechtigt sind, Stimmrechte[16] des Zielunternehmens auszuüben3.Mitgliedern des Verwaltungs-, Leitungs- oder Aufsichtsorgans nach den einschlägigen einzelstaatlichen Rechtsvorschriften oder der Geschäftsleitung des Zielunternehmens4.dem Zielunternehmen selbst und seiner GruppeArtikel 4 Buchstabe f der Delegierten Verordnung (EU) 2017/1946    □ nicht erforderlich□ ja, Nr. _ _□ wird nachgereicht</w:t>
      </w:r>
    </w:p>
    <w:p>
      <w:r>
        <w:rPr>
          <w:rFonts w:ascii="Courier New" w:hAnsi="Courier New"/>
          <w:sz w:val="17"/>
        </w:rPr>
        <w:t xml:space="preserve">Informationen über etwaige Interessenkonflikte zwischen dem interessierten Erwerber und dem Zielunternehmen und mögliche Lösungen für den Umgang mit diesen InteressenkonfliktenArtikel 4 Buchstabe g der Delegierten Verordnung (EU) 2017/1946    □ nicht erforderlich□ ja, Nr. _ _□ wird nachgereicht</w:t>
      </w:r>
    </w:p>
    <w:p>
      <w:r>
        <w:rPr>
          <w:rFonts w:ascii="Courier New" w:hAnsi="Courier New"/>
          <w:sz w:val="17"/>
        </w:rPr>
        <w:t xml:space="preserve">Angaben zu den Personen, die die Geschäfte des Zielunternehmens tatsächlich leiten werden (Artikel 6 der Delegierten Verordnung (EU) 2017/1946)</w:t>
      </w:r>
    </w:p>
    <w:p>
      <w:r>
        <w:rPr>
          <w:rFonts w:ascii="Courier New" w:hAnsi="Courier New"/>
          <w:sz w:val="17"/>
        </w:rPr>
        <w:t xml:space="preserve">Ist nach dem Erwerb ein Austausch der Personen, die die Geschäfte tatsächlich leiten, geplant?□ Nein□ Ja (Es sind vollständige Angaben nach Artikel 6 der Delegierten Verordnung (EU) 2017/1946 zu den Personen zu machen.)    □ nicht erforderlich□ ja, Nr. _ _□ wird nachgereicht</w:t>
      </w:r>
    </w:p>
    <w:p>
      <w:r>
        <w:rPr>
          <w:rFonts w:ascii="Courier New" w:hAnsi="Courier New"/>
          <w:sz w:val="17"/>
        </w:rPr>
        <w:t xml:space="preserve">Angaben zum beabsichtigten Erwerb (Artikel 7 der Delegierten Verordnung (EU) 2017/1946)</w:t>
      </w:r>
    </w:p>
    <w:p>
      <w:r>
        <w:rPr>
          <w:rFonts w:ascii="Courier New" w:hAnsi="Courier New"/>
          <w:sz w:val="17"/>
        </w:rPr>
        <w:t xml:space="preserve">Einzelheiten zu den Absichten des interessierten Erwerbers in Bezug auf den beabsichtigten Erwerb einschließlich der strategischen Investitionen oder PortfolioinvestitionenArtikel 7 Buchstabe b der Delegierten Verordnung (EU) 2017/1946    □ nicht erforderlich□ ja, Nr. _ _□ wird nachgereicht</w:t>
      </w:r>
    </w:p>
    <w:p>
      <w:r>
        <w:rPr>
          <w:rFonts w:ascii="Courier New" w:hAnsi="Courier New"/>
          <w:sz w:val="17"/>
        </w:rPr>
        <w:t xml:space="preserve">Beschreibung etwaiger mit anderen Parteien abgestimmter Maßnahmen, unter anderem des Beitrags dieser anderen Parteien zur Finanzierung des beabsichtigten Erwerbs, der Art der Beteiligung an den Finanzvereinbarungen im Zusammenhang mit dem beabsichtigten Erwerb und der künftigen organisatorischen Regelungen im Zusammenhang mit dem beabsichtigten ErwerbArtikel 7 Buchstabe d der Delegierten Verordnung (EU) 2017/1946    □ nicht erforderlich□ ja, Nr. _ _□ wird nachgereicht</w:t>
      </w:r>
    </w:p>
    <w:p>
      <w:r>
        <w:rPr>
          <w:rFonts w:ascii="Courier New" w:hAnsi="Courier New"/>
          <w:sz w:val="17"/>
        </w:rPr>
        <w:t xml:space="preserve">Inhalt möglicherweise geplanter Vereinbarungen mit anderen Anteilseignern in Bezug auf das ZielunternehmenArtikel 7 Buchstabe e der Delegierten Verordnung (EU) 2017/1946    □ nicht erforderlich□ ja, Nr. _ _□ wird nachgereicht</w:t>
      </w:r>
    </w:p>
    <w:p>
      <w:r>
        <w:rPr>
          <w:rFonts w:ascii="Courier New" w:hAnsi="Courier New"/>
          <w:sz w:val="17"/>
        </w:rPr>
        <w:t xml:space="preserve">Angabe des beabsichtigten Kaufpreises und die bei der Festsetzung dieses Preises zugrunde gelegten Kriterien und, falls ein Unterschied zwischen dem Marktwert und dem beabsichtigten Kaufpreis besteht, eine Erklärung, warum dies der Fall istKaufvertragArtikel 7 Buchstabe f der Delegierten Verordnung (EU) 2017/1946    □ nicht erforderlich□ ja, Nr. _ _□ wird nachgereicht</w:t>
      </w:r>
    </w:p>
    <w:p>
      <w:r>
        <w:rPr>
          <w:rFonts w:ascii="Courier New" w:hAnsi="Courier New"/>
          <w:sz w:val="17"/>
        </w:rPr>
        <w:t xml:space="preserve">Angaben zur geplanten neuen Struktur der Gruppe und zu ihren Auswirkungen auf die Aufsicht (Artikel 8 der Delegierten Verordnung (EU) 2017/1946)</w:t>
      </w:r>
    </w:p>
    <w:p>
      <w:r>
        <w:rPr>
          <w:rFonts w:ascii="Courier New" w:hAnsi="Courier New"/>
          <w:sz w:val="17"/>
        </w:rPr>
        <w:t xml:space="preserve">Analyse der Auswirkungen des beabsichtigten Erwerbs auf die Fähigkeit des Zielunternehmens, seiner Aufsichtsbehörde weiterhin rechtzeitig präzise Informationen zu übermitteln, auch infolge enger Verbindungen zwischen dem interessierten Erwerber und dem ZielunternehmenArtikel 8 Absatz 2 der Delegierten Verordnung (EU) 2017/1946    □ nicht erforderlich□ ja, Nr. _ _□ wird nachgereicht</w:t>
      </w:r>
    </w:p>
    <w:p>
      <w:r>
        <w:rPr>
          <w:rFonts w:ascii="Courier New" w:hAnsi="Courier New"/>
          <w:sz w:val="17"/>
        </w:rPr>
        <w:t xml:space="preserve">Angaben zur Finanzierung des beabsichtigten Erwerbs (Artikel 9 der Delegierten Verordnung (EU) 2017/1946)</w:t>
      </w:r>
    </w:p>
    <w:p>
      <w:r>
        <w:rPr>
          <w:rFonts w:ascii="Courier New" w:hAnsi="Courier New"/>
          <w:sz w:val="17"/>
        </w:rPr>
        <w:t xml:space="preserve">Detaillierte Angaben zum Einsatz privater Finanzierungsquellen sowie zu Herkunft und Verfügbarkeit der Mittel, einschließlich einschlägiger dokumentarischer Nachweise darüber, dass der beabsichtigte Erwerb nicht auf Geldwäsche abzieltArtikel 9 Buchstabe a der Delegierten Verordnung (EU) 2017/1946    □ nicht erforderlich□ ja, Nr. _ _□ wird nachgereicht</w:t>
      </w:r>
    </w:p>
    <w:p>
      <w:r>
        <w:rPr>
          <w:rFonts w:ascii="Courier New" w:hAnsi="Courier New"/>
          <w:sz w:val="17"/>
        </w:rPr>
        <w:t xml:space="preserve">Detaillierte Angaben zur Art der Zahlung des beabsichtigten Erwerbs und zu dem zur Übertragung der Mittel verwendeten NetzwerkArtikel 9 Buchstabe b der Delegierten Verordnung (EU) 2017/1946    □ nicht erforderlich□ ja, Nr. _ _□ wird nachgereicht</w:t>
      </w:r>
    </w:p>
    <w:p>
      <w:r>
        <w:rPr>
          <w:rFonts w:ascii="Courier New" w:hAnsi="Courier New"/>
          <w:sz w:val="17"/>
        </w:rPr>
        <w:t xml:space="preserve">Detaillierte Angaben zum Zugang zu Kapitalquellen und Finanzmärkten, unter anderem detaillierte Angaben zu den zu emittierenden FinanzinstrumentenArtikel 9 Buchstabe c der Delegierten Verordnung (EU) 2017/1946    □ nicht erforderlich□ ja, Nr. _ _□ wird nachgereicht</w:t>
      </w:r>
    </w:p>
    <w:p>
      <w:r>
        <w:rPr>
          <w:rFonts w:ascii="Courier New" w:hAnsi="Courier New"/>
          <w:sz w:val="17"/>
        </w:rPr>
        <w:t xml:space="preserve">Angaben zum Fremdkapitaleinsatz, unter anderem den Namen der einschlägigen Geldgeber und die Einzelheiten zu den gewährten Fazilitäten, einschließlich Laufzeiten, Bedingungen, Pfandrechten und Garantien sowie Informationen zur Herkunft der Einnahmen, die für die Rückzahlung derartiger Darlehen verwendet werden sollen, und zur Herkunft des Fremdkapitals, wenn der Kreditgeber kein beaufsichtigtes Finanzinstitut istArtikel 9 Buchstabe d der Delegierten Verordnung (EU) 2017/1946    □ nicht erforderlich□ ja, Nr. _ _□ wird nachgereicht</w:t>
      </w:r>
    </w:p>
    <w:p>
      <w:r>
        <w:rPr>
          <w:rFonts w:ascii="Courier New" w:hAnsi="Courier New"/>
          <w:sz w:val="17"/>
        </w:rPr>
        <w:t xml:space="preserve">Informationen zu etwaigen Finanzvereinbarungen mit anderen Anteilseignern des ZielunternehmensArtikel 9 Buchstabe e der Delegierten Verordnung (EU) 2017/1946    □ nicht erforderlich□ ja, Nr. _ _□ wird nachgereicht</w:t>
      </w:r>
    </w:p>
    <w:p>
      <w:r>
        <w:rPr>
          <w:rFonts w:ascii="Courier New" w:hAnsi="Courier New"/>
          <w:sz w:val="17"/>
        </w:rPr>
        <w:t xml:space="preserve">Informationen zu den Vermögenswerten des interessierten Erwerbers oder des Zielunternehmens, die im Hinblick auf die Finanzierung des beabsichtigten Erwerbs veräußert werden sollen, sowie die Bedingungen der Veräußerung, darunter Preis, Bewertung, Einzelheiten zu den Merkmalen der Vermögenswerte sowie Informationen darüber, wann und wie die Vermögenswerte erworben wurdenArtikel 9 Buchstabe f der Delegierten Verordnung (EU) 2017/1946    □ nicht erforderlich□ ja, Nr. _ _□ wird nachgereicht</w:t>
      </w:r>
    </w:p>
    <w:p>
      <w:r>
        <w:rPr>
          <w:rFonts w:ascii="Courier New" w:hAnsi="Courier New"/>
          <w:sz w:val="17"/>
        </w:rPr>
        <w:t xml:space="preserve">Zusätzliche Informationen für qualifizierte Beteiligungen von bis zu 20 % (Artikel 10 der Delegierten Verordnung (EU) 2017/1946)[17]</w:t>
      </w:r>
    </w:p>
    <w:p>
      <w:r>
        <w:rPr>
          <w:rFonts w:ascii="Courier New" w:hAnsi="Courier New"/>
          <w:sz w:val="17"/>
        </w:rPr>
        <w:t xml:space="preserve">Strategiedokument, das ggf. Folgendes beinhaltet: •Zeitraum, während dessen der interessierte Erwerber seine Beteiligung nach dem beabsichtigten Erwerb zu halten plant, und die etwaige Absicht des interessierten Erwerbers, die Höhe seiner Beteiligung in absehbarer Zukunft aufzustocken, zu verringern bzw. beizubehalten•Absichten des interessierten Erwerbers in Bezug auf das Zielunternehmen, insbesondere die Beantwortung der Frage, ob er eine aktive Rolle als Minderheitsanteilseigner zu spielen beabsichtigt, und die Gründe dafür•Informationen zur Finanzlage des interessierten Erwerbers und zu seiner Bereitschaft, das Zielunternehmen mit weiteren Eigenmitteln zu unterstützen, wenn dies für die Entwicklung der Tätigkeiten des Zielunternehmens oder im Falle finanzieller Schwierigkeiten erforderlich sein sollte    □ nicht erforderlich□ ja, Nr. _ _□ wird nachgereicht</w:t>
      </w:r>
    </w:p>
    <w:p>
      <w:r>
        <w:rPr>
          <w:rFonts w:ascii="Courier New" w:hAnsi="Courier New"/>
          <w:sz w:val="17"/>
        </w:rPr>
        <w:t xml:space="preserve">Zusätzliche Anforderungen an qualifizierte Beteiligungen zwischen 20 % und 50 % (Artikel 11 der Delegierten Verordnung (EU) 2017/1946)</w:t>
      </w:r>
    </w:p>
    <w:p>
      <w:r>
        <w:rPr>
          <w:rFonts w:ascii="Courier New" w:hAnsi="Courier New"/>
          <w:sz w:val="17"/>
        </w:rPr>
        <w:t xml:space="preserve">Strategiedokument, das ggf. Folgendes beinhaltet: •alle in Artikel 10 der Delegierten Verordnung (EU) 2017/1946 genannten Informationen•Einzelheiten zu dem Einfluss, den der interessierte Erwerber auf die Finanzlage im Zusammenhang mit dem Zielunternehmen, unter anderem auf die Dividendenpolitik, die strategische Entwicklung und die Mittelzuweisung des Zielunternehmens, auszuüben plant•Beschreibung der mittelfristigen Absichten und Erwartungen des interessierten Erwerbers in Bezug auf das Zielunternehmen, die alle in Artikel 12 Absatz 2 und 3 der Delegierten Verordnung (EU) 2017/1946 genannten Elemente umfasst    □ nicht erforderlich□ ja, Nr. _ _□ wird nachgereicht</w:t>
      </w:r>
    </w:p>
    <w:p>
      <w:r>
        <w:rPr>
          <w:rFonts w:ascii="Courier New" w:hAnsi="Courier New"/>
          <w:sz w:val="17"/>
        </w:rPr>
        <w:t xml:space="preserve">Zusätzliche Anforderungen an qualifizierte Beteiligungen von 50 % oder mehr (Artikel 12 der Delegierten Verordnung (EU) 2017/1946)[18]</w:t>
      </w:r>
    </w:p>
    <w:p>
      <w:r>
        <w:rPr>
          <w:rFonts w:ascii="Courier New" w:hAnsi="Courier New"/>
          <w:sz w:val="17"/>
        </w:rPr>
        <w:t xml:space="preserve">Geschäftsplan, der ggf. Folgendes beinhaltet: •Strategischer Entwicklungsplan (Artikel 12 Absatz 2 der Delegierten Verordnung (EU) 2017/1946)•Vorausschätzungen für die Abschlüsse des Zielunternehmens (Artikel 12 Absatz 4 der Delegierten Verordnung (EU) 2017/1946)•Darstellung der Auswirkungen des Erwerbs auf die Unternehmensführung und die allgemeine Organisationsstruktur des Zielunternehmens (Artikel 12 Absatz 5 der Delegierten Verordnung (EU) 2017/1946)    □ nicht erforderlich□ ja, Nr. _ _□ wird nachgereicht</w:t>
      </w:r>
    </w:p>
    <w:p>
      <w:r>
        <w:rPr>
          <w:rFonts w:ascii="Courier New" w:hAnsi="Courier New"/>
          <w:sz w:val="17"/>
        </w:rPr>
        <w:t xml:space="preserve">Ggf. weitere Anlagen (vom interessierten Erwerber auszufüllen)</w:t>
      </w:r>
    </w:p>
    <w:p>
      <w:r>
        <w:t xml:space="preserve">1 Nach § 1 WpI-InhKontrollV i. V. m. Artikel 7 Buchstabe a der Delegierten Verordnung (EU) 2017/1946.</w:t>
      </w:r>
    </w:p>
    <w:p>
      <w:r>
        <w:t xml:space="preserve">2 Nur anzugeben, sofern eine Eintragung bzw. Rechtsträgerkennung vorliegt.</w:t>
      </w:r>
    </w:p>
    <w:p>
      <w:r>
        <w:t xml:space="preserve">3 Nur anzugeben, sofern vorhanden.</w:t>
      </w:r>
    </w:p>
    <w:p>
      <w:r>
        <w:t xml:space="preserve">4 Es sind jeweils anzugeben: Firma, Rechtsform, Sitz und Sitzstaat, Anschrift des Hauptsitzes der Geschäftsleitung, Registereintragung (soweit vorhanden), Unternehmenstyp (CRR-Kreditinstitut, Wertpapierinstitut, Erst- oder Rückversicherungsunternehmen, OGAW- oder AIF-Verwaltungsgesellschaft), Bezeichnung der zuständigen Aufsichtsbehörde, Identitätsnummer (unter der das Unternehmen bei der Aufsichtsbehörde geführt wird).</w:t>
      </w:r>
    </w:p>
    <w:p>
      <w:r>
        <w:t xml:space="preserve">5 Bei komplexen Beteiligungsstrukturen, mittelbaren Beteiligungsverhältnissen über mehr als vier Ebenen und wenn sich die Tochtereigenschaft eines zwischengeschalteten Beteiligungsunternehmens nicht aus der Höhe des Kapital- und/oder Stimmrechtsanteils herleiten lässt, ist das Formular „Darstellung komplexer Beteiligungsstrukturen“ auszufüllen und als Anlage beizufügen.</w:t>
      </w:r>
    </w:p>
    <w:p>
      <w:r>
        <w:t xml:space="preserve">6 Bei mittelbar gehaltenen Beteiligungen ist die vollständige Beteiligungskette mit den jeweiligen unmittelbar gehaltenen Beteiligungsquoten zwischen den Beteiligungsunternehmen anzugeben. Die Kette beginnt mit der beabsichtigten unmittelbar gehaltenen Beteiligung des Anzeigepflichtigen und endet mit dem Zielunternehmen.</w:t>
      </w:r>
    </w:p>
    <w:p>
      <w:r>
        <w:t xml:space="preserve">7 Beteiligung am Nennwert (Nennkapital, Summe der Kapitalanteile); bei Personenhandelsgesellschaften und Gesellschaften des bürgerlichen Rechts ist auf das durch den Gesellschaftsvertrag festgelegte Beteiligungsverhältnis abzustellen. Angaben in Prozent mit einer Stelle nach dem Komma. Sofern der Nennwert nicht auf Euro lautet, ist zusätzlich der Nennwert in Landeswährung (in Tsd.) anzugeben. Der Nennwert ist zum Kurs des Meldestichtags umzurechnen.</w:t>
      </w:r>
    </w:p>
    <w:p>
      <w:r>
        <w:t xml:space="preserve">8 Unmittelbarer Anteil des vorhergehenden Unternehmens der Beteiligungskette an dem hier genannten Zielunternehmen (keine durchgerechneten Quoten).</w:t>
      </w:r>
    </w:p>
    <w:p>
      <w:r>
        <w:t xml:space="preserve">9 Ggf. ist zusätzlich der Betrag in Landeswährung anzugeben.</w:t>
      </w:r>
    </w:p>
    <w:p>
      <w:r>
        <w:t xml:space="preserve">10 Nur auszufüllen, soweit vom Kapitalanteil abweichend; Angaben in Prozent mit einer Stelle nach dem Komma.</w:t>
      </w:r>
    </w:p>
    <w:p>
      <w:r>
        <w:t xml:space="preserve">11 Ggf. ist anzugeben, ob es sich um ein Mutter- oder Schwesterunternehmen handelt.</w:t>
      </w:r>
    </w:p>
    <w:p>
      <w:r>
        <w:t xml:space="preserve">12 Ist die in der ersten Tabelle genannte Person nur zusammen mit einer oder mehreren anderen Personen zur Vertretung des Anzeigepflichtigen berechtigt, hat diese bzw. haben diese weiteren Personen jeweils eine der nachfolgenden Tabellen auszufüllen. Fehlende Tabellen sind zu ergänzen; ggf. ist ein gesondertes Blatt dem Formular anzufügen, auf dem die Seitenzahlnummerierung des Formulars fortzusetzen ist.</w:t>
      </w:r>
    </w:p>
    <w:p>
      <w:r>
        <w:t xml:space="preserve">13 Die Angaben müssen lückenlos, vollständig und wahr sein. Alle Zeitangaben müssen monatsgenau erfolgen.</w:t>
      </w:r>
    </w:p>
    <w:p>
      <w:r>
        <w:t xml:space="preserve">14 Zum Zeitpunkt des Einreichens darf das Dokument nicht älter als drei Monate sein.</w:t>
      </w:r>
    </w:p>
    <w:p>
      <w:r>
        <w:t xml:space="preserve">15 Den finanziellen Interessen werden Kreditgeschäfte, Garantien und Pfandrechte und den nichtfinanziellen Interessen familiäre oder andere enge Beziehungen zugerechnet.</w:t>
      </w:r>
    </w:p>
    <w:p>
      <w:r>
        <w:t xml:space="preserve">16 Die entsprechenden Definitionen sind Artikel 4 Buchstabe f Nummer 2 der Delegierten Verordnung (EU) 2017/1946 zu entnehmen.</w:t>
      </w:r>
    </w:p>
    <w:p>
      <w:r>
        <w:t xml:space="preserve">17 Nach Artikel 11 Absatz 2 der Delegierten Verordnung (EU) 2017/1946 haben die in Artikel 10 der Delegierten Verordnung (EU) 2017/1946 genannten interessierten Erwerber die Informationen nach Artikel 11 Absatz 1 der Delegierten Verordnung (EU) 2017/1946 vorzulegen, wenn auf der Grundlage einer umfassenden Bewertung der Beteiligungsstruktur des Zielunternehmens festgestellt wird, dass der durch die Beteiligung des interessierten Erwerbers ausgeübte Einfluss dem durch Beteiligungen zwischen 20 % und 50 % ausgeübten Einfluss entspräche.</w:t>
      </w:r>
    </w:p>
    <w:p>
      <w:r>
        <w:t xml:space="preserve">18 Nach Artikel 13 Absatz 1 Buchstabe b der Delegierten Verordnung (EU) 2017/1946 muss der interessierte Erwerber diese Informationen nicht vorlegen, wenn es sich um ein in der Union zugelassenes und beaufsichtigtes Unternehmen handelt und das Zielunternehmen nicht befugt ist, sich bei der Erbringung von Finanzdienstleistungen Eigentum oder Besitz an Geldern oder Wertpapieren von Kunden zu verschaffen, keinen Eigenhandel, das Emissions- und/oder Platzierungsgeschäft betreibt und im Falle der Erbringung der Finanzportfolioverwaltung das verwaltete Vermögen unter 500 Mio. Euro liegt.</w:t>
      </w:r>
    </w:p>
    <w:p>
      <w:r>
        <w:rPr>
          <w:color w:val="555555"/>
          <w:sz w:val="17"/>
        </w:rPr>
        <w:t xml:space="preserve">Zitiervorschlag: Anlage 1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