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VulkReifMechMstrV — Situationsaufgabe</w:t>
      </w:r>
    </w:p>
    <w:p>
      <w:r>
        <w:rPr>
          <w:color w:val="555555"/>
          <w:sz w:val="18"/>
        </w:rPr>
        <w:t xml:space="preserve">Vulkaniseur- und Reifenmechanikermeisterverordnung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Qualifikationsnachweis für die Meisterprüfung im Vulkaniseur- und Reifenmechaniker-Handwerk. Die Aufgabenstellung erfolgt durch den Meisterprüfungsausschuss.</w:t>
      </w:r>
    </w:p>
    <w:p>
      <w:r>
        <w:t xml:space="preserve">(2) Als Situationsaufgabe ist die nachstehende Arbeit auszuführen: Fehler, Schäden, Störungen oder Mängel an Produkten aus dem Technikbereich, der nicht Gegenstand des Meisterprüfungsprojekts nach § 4 Abs. 3 war, unter Berücksichtigung von Qualität, Zeit, Materialeinsatz und Arbeitsorganisation feststellen, beheben und dokumentieren.</w:t>
      </w:r>
    </w:p>
    <w:p>
      <w:r>
        <w:t xml:space="preserve">(3) Die Gesamtbewertung der Situationsaufgabe wird aus dem arithmetischen Mittel der Einzelbewertungen nach Absatz 2 gebildet.</w:t>
      </w:r>
    </w:p>
    <w:p>
      <w:r>
        <w:rPr>
          <w:color w:val="555555"/>
          <w:sz w:val="17"/>
        </w:rPr>
        <w:t xml:space="preserve">Zitiervorschlag: § 6 VulkReifMechMstrV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https://recht.nulegal.eu/gesetze/VulkReifMechMstrV/6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