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VeranstMstrFortbV — (zu § 6 Absatz 4)Muster</w:t>
      </w:r>
    </w:p>
    <w:p>
      <w:r>
        <w:rPr>
          <w:color w:val="555555"/>
          <w:sz w:val="18"/>
        </w:rPr>
        <w:t xml:space="preserve">Verordnung über die Prüfung zum anerkannten Fortbildungsabschluss Geprüfter Meister für Veranstaltungstechnik/Geprüfte Meisterin für Veranstaltungstechnik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(Fundstelle: BGBl. 2009, 2926; bzgl. der einzelnen Änderungen vgl. Fußnote)</w:t>
      </w:r>
    </w:p>
    <w:p>
      <w:r>
        <w:rPr>
          <w:rFonts w:ascii="Courier New" w:hAnsi="Courier New"/>
          <w:sz w:val="17"/>
        </w:rPr>
        <w:t xml:space="preserve">...........................(Bezeichnung der zuständigen Stelle)</w:t>
      </w:r>
    </w:p>
    <w:p>
      <w:r>
        <w:t xml:space="preserve">Zeugnisüber die Prüfung zum anerkannten Fortbildungsabschluss Geprüfter Meister für Veranstaltungstechnik/Geprüfte Meisterin für Veranstaltungstechnik</w:t>
      </w:r>
    </w:p>
    <w:p>
      <w:r>
        <w:rPr>
          <w:rFonts w:ascii="Courier New" w:hAnsi="Courier New"/>
          <w:sz w:val="17"/>
        </w:rPr>
        <w:t xml:space="preserve">Herr/Frau ...........................</w:t>
      </w:r>
    </w:p>
    <w:p>
      <w:r>
        <w:rPr>
          <w:rFonts w:ascii="Courier New" w:hAnsi="Courier New"/>
          <w:sz w:val="17"/>
        </w:rPr>
        <w:t xml:space="preserve">geboren am ...........................    in ...........................</w:t>
      </w:r>
    </w:p>
    <w:p>
      <w:r>
        <w:rPr>
          <w:rFonts w:ascii="Courier New" w:hAnsi="Courier New"/>
          <w:sz w:val="17"/>
        </w:rPr>
        <w:t xml:space="preserve">hat am ...........................    die Prüfung zum anerkannten Fortbildungsabschluss</w:t>
      </w:r>
    </w:p>
    <w:p>
      <w:r>
        <w:t xml:space="preserve">Geprüfter Meister für Veranstaltungstechnik/Geprüfte Meisterin für Veranstaltungstechnik</w:t>
      </w:r>
    </w:p>
    <w:p>
      <w:r>
        <w:t xml:space="preserve">nach der Verordnung über die Prüfung zum anerkannten Fortbildungsabschluss Geprüfter Meister für Veranstaltungstechnik/Geprüfte Meisterin für Veranstaltungstechnik vom 21. August 2009 (BGBl. I S. 2920), die zuletzt durch Artikel 2 der Verordnung vom 5. November 2018 (BGBl. I S. 1841) geändert worden ist, mit folgenden Ergebnissen bestanden:</w:t>
      </w:r>
    </w:p>
    <w:p>
      <w:r>
        <w:rPr>
          <w:rFonts w:ascii="Courier New" w:hAnsi="Courier New"/>
          <w:sz w:val="17"/>
        </w:rPr>
        <w:t xml:space="preserve">    Punkte        Note</w:t>
      </w:r>
    </w:p>
    <w:p>
      <w:r>
        <w:rPr>
          <w:rFonts w:ascii="Courier New" w:hAnsi="Courier New"/>
          <w:sz w:val="17"/>
        </w:rPr>
        <w:t xml:space="preserve">Prüfungsteil „Situative Aufgabe“            ....................</w:t>
      </w:r>
    </w:p>
    <w:p>
      <w:r>
        <w:rPr>
          <w:rFonts w:ascii="Courier New" w:hAnsi="Courier New"/>
          <w:sz w:val="17"/>
        </w:rPr>
        <w:t xml:space="preserve">Veranstaltungskonzept    ....................        </w:t>
      </w:r>
    </w:p>
    <w:p>
      <w:r>
        <w:rPr>
          <w:rFonts w:ascii="Courier New" w:hAnsi="Courier New"/>
          <w:sz w:val="17"/>
        </w:rPr>
        <w:t xml:space="preserve">Veranstaltungsplanung    ....................        </w:t>
      </w:r>
    </w:p>
    <w:p>
      <w:r>
        <w:rPr>
          <w:rFonts w:ascii="Courier New" w:hAnsi="Courier New"/>
          <w:sz w:val="17"/>
        </w:rPr>
        <w:t xml:space="preserve">Technische Leitung von Veranstaltungen    ....................        </w:t>
      </w:r>
    </w:p>
    <w:p>
      <w:r>
        <w:rPr>
          <w:rFonts w:ascii="Courier New" w:hAnsi="Courier New"/>
          <w:sz w:val="17"/>
        </w:rPr>
        <w:t xml:space="preserve">Sicherheitsmanagement    ....................        </w:t>
      </w:r>
    </w:p>
    <w:p>
      <w:r>
        <w:rPr>
          <w:rFonts w:ascii="Courier New" w:hAnsi="Courier New"/>
          <w:sz w:val="17"/>
        </w:rPr>
        <w:t xml:space="preserve">Prüfungsteil „Prüfungsprojekt“    ....................        ....................</w:t>
      </w:r>
    </w:p>
    <w:p>
      <w:r>
        <w:rPr>
          <w:rFonts w:ascii="Courier New" w:hAnsi="Courier New"/>
          <w:sz w:val="17"/>
        </w:rPr>
        <w:t xml:space="preserve">Thema des Prüfungsprojekts:</w:t>
      </w:r>
    </w:p>
    <w:p>
      <w:r>
        <w:rPr>
          <w:rFonts w:ascii="Courier New" w:hAnsi="Courier New"/>
          <w:sz w:val="17"/>
        </w:rPr>
        <w:t xml:space="preserve">(Im Fall des § 7: „Der Prüfungsteilnehmer/Die Prüfungsteilnehmerin wurde nach § 7 im Hinblick auf die am ........................... in ........................... vor ........................... abgelegte Prüfung in dem Prüfungsteil ........................... freigestellt.“)</w:t>
      </w:r>
    </w:p>
    <w:p>
      <w:r>
        <w:t xml:space="preserve">Berufs- und arbeitspädagogische Qualifikationen</w:t>
      </w:r>
    </w:p>
    <w:p>
      <w:r>
        <w:t xml:space="preserve">Der Prüfungsteilnehmer/Die Prüfungsteilnehmerin hat nach § 2 Absatz 2 den Nachweis über den Erwerb der berufs- und arbeitspädagogischen Eignung durch die Prüfung am ........................... in ........................... vor ........................... erbracht.</w:t>
      </w:r>
    </w:p>
    <w:p>
      <w:r>
        <w:t xml:space="preserve">Dieser Abschluss ist im Deutschen und Europäischen Qualifikationsrahmen dem Niveau 6 zugeordnet; vergleiche Bekanntmachung vom 1. August 2013 (BAnz AT 20.11.2013 B2).</w:t>
      </w:r>
    </w:p>
    <w:p>
      <w:r>
        <w:rPr>
          <w:rFonts w:ascii="Courier New" w:hAnsi="Courier New"/>
          <w:sz w:val="17"/>
        </w:rPr>
        <w:t xml:space="preserve">Datum ...........................</w:t>
      </w:r>
    </w:p>
    <w:p>
      <w:r>
        <w:rPr>
          <w:rFonts w:ascii="Courier New" w:hAnsi="Courier New"/>
          <w:sz w:val="17"/>
        </w:rPr>
        <w:t xml:space="preserve">Unterschrift(en) ...........................</w:t>
      </w:r>
    </w:p>
    <w:p>
      <w:r>
        <w:rPr>
          <w:rFonts w:ascii="Courier New" w:hAnsi="Courier New"/>
          <w:sz w:val="17"/>
        </w:rPr>
        <w:t xml:space="preserve">(Siegel der zuständigen Stelle)</w:t>
      </w:r>
    </w:p>
    <w:p>
      <w:r>
        <w:rPr>
          <w:color w:val="555555"/>
          <w:sz w:val="17"/>
        </w:rPr>
        <w:t xml:space="preserve">Zitiervorschlag: Anlage 2 VeranstMstrFortbV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https://recht.nulegal.eu/gesetze/VeranstMstrFortbV/anlage-2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