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VT-STVREGISTERPORTALLAENDER (Brandenburg) — Bestimmung des elektronischen Bekanntmachungssystems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Brandenburg bestimmt das Registerportal als das länderübergreifende, zentrale elektronische Informations- und Kommunikationssystem im Sinne von § 10 des Handelsgesetzbuches,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