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VO-NSG_GUSOWER_NIEDERHEIDE (Brandenburg) — Inkrafttreten</w:t>
      </w:r>
    </w:p>
    <w:p>
      <w:r>
        <w:rPr>
          <w:color w:val="555555"/>
          <w:sz w:val="18"/>
        </w:rPr>
        <w:t xml:space="preserve">Verordnung über das Naturschutzgebiet „Gusower Niederheide“</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Diese Verordnung tritt am Tage nach der Verkündung in Kraft.</w:t>
      </w:r>
    </w:p>
    <w:p>
      <w:r>
        <w:t xml:space="preserve">Potsdam, den 13. Februar 2008</w:t>
      </w:r>
    </w:p>
    <w:p>
      <w:r>
        <w:t xml:space="preserve">Der Minister für Ländliche Entwicklung,</w:t>
      </w:r>
    </w:p>
    <w:p>
      <w:r>
        <w:t xml:space="preserve">Umwelt und Verbraucherschutz</w:t>
      </w:r>
    </w:p>
    <w:p>
      <w:r>
        <w:t xml:space="preserve">Dr. Dietmar Woidke</w:t>
      </w:r>
    </w:p>
    <w:p>
      <w:r>
        <w:t xml:space="preserve">Anlage 2</w:t>
      </w:r>
    </w:p>
    <w:p>
      <w:r>
        <w:t xml:space="preserve">(zu § 2 Abs. 1)</w:t>
      </w:r>
    </w:p>
    <w:p>
      <w:r>
        <w:t xml:space="preserve">Flurstücksliste zur Verordnung über das Naturschutzgebiet „Gusower Niederheide“</w:t>
      </w:r>
    </w:p>
    <w:p>
      <w:r>
        <w:t xml:space="preserve">Landkreis: Märkisch-Oderland</w:t>
      </w:r>
    </w:p>
    <w:p>
      <w:r>
        <w:t xml:space="preserve">Gemeinde</w:t>
      </w:r>
    </w:p>
    <w:p>
      <w:r>
        <w:t xml:space="preserve">Gemarkung</w:t>
      </w:r>
    </w:p>
    <w:p>
      <w:r>
        <w:t xml:space="preserve">Flur</w:t>
      </w:r>
    </w:p>
    <w:p>
      <w:r>
        <w:t xml:space="preserve">Flurstücke</w:t>
      </w:r>
    </w:p>
    <w:p>
      <w:r>
        <w:t xml:space="preserve">Gusow-Platkow</w:t>
      </w:r>
    </w:p>
    <w:p>
      <w:r>
        <w:t xml:space="preserve">Gusow</w:t>
      </w:r>
    </w:p>
    <w:p>
      <w:r>
        <w:t xml:space="preserve">1</w:t>
      </w:r>
    </w:p>
    <w:p>
      <w:r>
        <w:t xml:space="preserve">1 anteilig (von Flurstück 24 bis Flurstück 383), 2 anteilig (20 Meter Waldsaum am Fließ in Flurstück 1), 10 anteilig (50 Meter Waldsaum am Fließ in Flurstück 1), 12 anteilig (50 Meter Waldsaum am Fließ in Flurstück 1), 13 bis 20 jeweils anteilig (Waldsaum am Fließ in Flurstück 24), 21 bis 23 jeweils anteilig (vom Flurstück 24 ostwärts bis Nadelholzflächen), 24 anteilig (nach Süden bis Flurstück 10), 25 bis 29 jeweils anteilig (vom Flurstück 24 bis einschließlich Weg), 31 bis 71 jeweils anteilig (vom Flurstück 24 bis einschließlich Weg), 72, 74 bis 79, 80 anteilig (ehemaliger Weg durch den Torfbusch und Wegstück am Südostrand des Torfbusches), 81, 82 anteilig (aktuelle Waldfläche), 83/1 anteilig (Wegstück am Ostrand des Torfbusches), 83/2, 84 und 85 jeweils anteilig (vom Nordrand der Flurstücke bis einschließlich Weg am Ostrand des Torfbusches), 86 anteilig (Waldsaum am Torfbusch), 87 und 88 jeweils anteilig (vom Nordrand der Flurstücke bis einschließlich Weg am Ostrand des Torfbusches), 406, 461;</w:t>
      </w:r>
    </w:p>
    <w:p>
      <w:r>
        <w:t xml:space="preserve">Gusow-Platkow</w:t>
      </w:r>
    </w:p>
    <w:p>
      <w:r>
        <w:t xml:space="preserve">Gusow</w:t>
      </w:r>
    </w:p>
    <w:p>
      <w:r>
        <w:t xml:space="preserve">3</w:t>
      </w:r>
    </w:p>
    <w:p>
      <w:r>
        <w:t xml:space="preserve">17 anteilig (Graben vom Südende bis zum Flurstück 25), 19 anteilig (vom Südende bis zum Flurstück 25), 21 anteilig (Graben an Nordwestecke des Torfbusches und 2 Meter Randstreifen), 26 bis 28 jeweils anteilig (Graben und 2 Meter Randstreifen), 29, 30 bis 33 jeweils anteilig (Gehölzsaum am Ostrand des Flurstücks 17);</w:t>
      </w:r>
    </w:p>
    <w:p>
      <w:r>
        <w:t xml:space="preserve">Gusow-Platkow</w:t>
      </w:r>
    </w:p>
    <w:p>
      <w:r>
        <w:t xml:space="preserve">Platkow</w:t>
      </w:r>
    </w:p>
    <w:p>
      <w:r>
        <w:t xml:space="preserve">1</w:t>
      </w:r>
    </w:p>
    <w:p>
      <w:r>
        <w:t xml:space="preserve">339 anteilig (vom Südrand des Flurstücks bis zur Nordostecke des Flurstücks 409), 405 anteilig (vom Südrand des Flurstücks bis zur Nordostecke des Flurstücks 409), 483 anteilig (Wald, Graben und 2 Meter Randstreifen);</w:t>
      </w:r>
    </w:p>
    <w:p>
      <w:r>
        <w:t xml:space="preserve">Gusow-Platkow</w:t>
      </w:r>
    </w:p>
    <w:p>
      <w:r>
        <w:t xml:space="preserve">Blanke Heide</w:t>
      </w:r>
    </w:p>
    <w:p>
      <w:r>
        <w:t xml:space="preserve">1</w:t>
      </w:r>
    </w:p>
    <w:p>
      <w:r>
        <w:t xml:space="preserve">60 anteilig (5 Meter Waldsaum am alten Fließ), 61 anteilig (5 Meter Waldsaum am alten Fließ, am neuen Fließ und 2 Meter Randstreifen westlich vom neuen Fließ), 62 bis 75 jeweils anteilig (neues Fließ und 2 Meter Randstreifen westlich vom neuen Fließ), 76 bis 85 jeweils anteilig (Laubholzsaum am Fließ), 87 bis 93 jeweils anteilig (Laubholzsaum am Fließ), 151 anteilig (Laubholzsaum am Fließ).</w:t>
      </w:r>
    </w:p>
    <w:p>
      <w:r>
        <w:t xml:space="preserve">Anlage 3</w:t>
      </w:r>
    </w:p>
    <w:p>
      <w:r>
        <w:t xml:space="preserve">(zu § 2 Abs. 2)</w:t>
      </w:r>
    </w:p>
    <w:p>
      <w:r>
        <w:t xml:space="preserve">1. Topografische Karte Maßstab 1 : 10 000</w:t>
      </w:r>
    </w:p>
    <w:p>
      <w:r>
        <w:t xml:space="preserve">Titel: Topografische Karte zur Verordnung über das Naturschutzgebiet „Gusower Niederheide“</w:t>
      </w:r>
    </w:p>
    <w:p>
      <w:r>
        <w:t xml:space="preserve">Blatt- Nr.</w:t>
      </w:r>
    </w:p>
    <w:p>
      <w:r>
        <w:t xml:space="preserve">Kartenblatt</w:t>
      </w:r>
    </w:p>
    <w:p>
      <w:r>
        <w:t xml:space="preserve">Unterzeichnung</w:t>
      </w:r>
    </w:p>
    <w:p>
      <w:r>
        <w:t xml:space="preserve">1</w:t>
      </w:r>
    </w:p>
    <w:p>
      <w:r>
        <w:t xml:space="preserve">3451 NO</w:t>
      </w:r>
    </w:p>
    <w:p>
      <w:r>
        <w:t xml:space="preserve">unterzeichnet von der Siegelverwahrerin, Siegelnummer 7 des Ministeriums für Ländliche Entwicklung, Umwelt und Verbraucherschutz (MLUV), am 18. Januar 2008</w:t>
      </w:r>
    </w:p>
    <w:p>
      <w:r>
        <w:t xml:space="preserve">2. Liegenschaftskarten</w:t>
      </w:r>
    </w:p>
    <w:p>
      <w:r>
        <w:t xml:space="preserve">Titel: Liegenschaftskarte zur Verordnung über das Naturschutzgebiet „Gusower Niederheide“</w:t>
      </w:r>
    </w:p>
    <w:p>
      <w:r>
        <w:t xml:space="preserve">Blatt-Nr.</w:t>
      </w:r>
    </w:p>
    <w:p>
      <w:r>
        <w:t xml:space="preserve">Gemarkung</w:t>
      </w:r>
    </w:p>
    <w:p>
      <w:r>
        <w:t xml:space="preserve">Flur</w:t>
      </w:r>
    </w:p>
    <w:p>
      <w:r>
        <w:t xml:space="preserve">Maßstab</w:t>
      </w:r>
    </w:p>
    <w:p>
      <w:r>
        <w:t xml:space="preserve">Unterzeichnung</w:t>
      </w:r>
    </w:p>
    <w:p>
      <w:r>
        <w:t xml:space="preserve">1</w:t>
      </w:r>
    </w:p>
    <w:p>
      <w:r>
        <w:t xml:space="preserve">Gusow</w:t>
      </w:r>
    </w:p>
    <w:p>
      <w:r>
        <w:t xml:space="preserve">1 (Teil a)</w:t>
      </w:r>
    </w:p>
    <w:p>
      <w:r>
        <w:t xml:space="preserve">1 : 2 000</w:t>
      </w:r>
    </w:p>
    <w:p>
      <w:r>
        <w:t xml:space="preserve">unterzeichnet von der Siegelverwahrerin, Siegelnummer 7 des MLUV, am 18. Januar 2008</w:t>
      </w:r>
    </w:p>
    <w:p>
      <w:r>
        <w:t xml:space="preserve">2</w:t>
      </w:r>
    </w:p>
    <w:p>
      <w:r>
        <w:t xml:space="preserve">Gusow</w:t>
      </w:r>
    </w:p>
    <w:p>
      <w:r>
        <w:t xml:space="preserve">1 (Teil b)</w:t>
      </w:r>
    </w:p>
    <w:p>
      <w:r>
        <w:t xml:space="preserve">1 : 2 000</w:t>
      </w:r>
    </w:p>
    <w:p>
      <w:r>
        <w:t xml:space="preserve">unterzeichnet von der Siegelverwahrerin, Siegelnummer 7 des MLUV, am 18. Januar 2008</w:t>
      </w:r>
    </w:p>
    <w:p>
      <w:r>
        <w:t xml:space="preserve">3</w:t>
      </w:r>
    </w:p>
    <w:p>
      <w:r>
        <w:t xml:space="preserve">Gusow</w:t>
      </w:r>
    </w:p>
    <w:p>
      <w:r>
        <w:t xml:space="preserve">1 (Teil c)</w:t>
      </w:r>
    </w:p>
    <w:p>
      <w:r>
        <w:t xml:space="preserve">1 : 2 000</w:t>
      </w:r>
    </w:p>
    <w:p>
      <w:r>
        <w:t xml:space="preserve">unterzeichnet von der Siegelverwahrerin, Siegelnummer 7 des MLUV, am 18. Januar 2008</w:t>
      </w:r>
    </w:p>
    <w:p>
      <w:r>
        <w:t xml:space="preserve">4</w:t>
      </w:r>
    </w:p>
    <w:p>
      <w:r>
        <w:t xml:space="preserve">Gusow</w:t>
      </w:r>
    </w:p>
    <w:p>
      <w:r>
        <w:t xml:space="preserve">3</w:t>
      </w:r>
    </w:p>
    <w:p>
      <w:r>
        <w:t xml:space="preserve">1 : 2 000</w:t>
      </w:r>
    </w:p>
    <w:p>
      <w:r>
        <w:t xml:space="preserve">unterzeichnet von der Siegelverwahrerin, Siegelnummer 7 des MLUV, am 18. Januar 2008</w:t>
      </w:r>
    </w:p>
    <w:p>
      <w:r>
        <w:t xml:space="preserve">5</w:t>
      </w:r>
    </w:p>
    <w:p>
      <w:r>
        <w:t xml:space="preserve">Platkow</w:t>
      </w:r>
    </w:p>
    <w:p>
      <w:r>
        <w:t xml:space="preserve">1</w:t>
      </w:r>
    </w:p>
    <w:p>
      <w:r>
        <w:t xml:space="preserve">1 : 2 000</w:t>
      </w:r>
    </w:p>
    <w:p>
      <w:r>
        <w:t xml:space="preserve">unterzeichnet von der Siegelverwahrerin, Siegelnummer 7 des MLUV, am 18. Januar 2008</w:t>
      </w:r>
    </w:p>
    <w:p>
      <w:r>
        <w:t xml:space="preserve">6</w:t>
      </w:r>
    </w:p>
    <w:p>
      <w:r>
        <w:t xml:space="preserve">Blanke Heide</w:t>
      </w:r>
    </w:p>
    <w:p>
      <w:r>
        <w:t xml:space="preserve">1 (Teil a)</w:t>
      </w:r>
    </w:p>
    <w:p>
      <w:r>
        <w:t xml:space="preserve">1 : 2 000</w:t>
      </w:r>
    </w:p>
    <w:p>
      <w:r>
        <w:t xml:space="preserve">unterzeichnet von der Siegelverwahrerin, Siegelnummer 7 des MLUV, am 18. Januar 2008</w:t>
      </w:r>
    </w:p>
    <w:p>
      <w:r>
        <w:t xml:space="preserve">7</w:t>
      </w:r>
    </w:p>
    <w:p>
      <w:r>
        <w:t xml:space="preserve">Blanke Heide</w:t>
      </w:r>
    </w:p>
    <w:p>
      <w:r>
        <w:t xml:space="preserve">1 (Teil b)</w:t>
      </w:r>
    </w:p>
    <w:p>
      <w:r>
        <w:t xml:space="preserve">1 : 2 000</w:t>
      </w:r>
    </w:p>
    <w:p>
      <w:r>
        <w:t xml:space="preserve">unterzeichnet von der Siegelverwahrerin, Siegelnummer 7 des MLUV, am 18. Januar 2008</w:t>
      </w:r>
    </w:p>
    <w:p>
      <w:r>
        <w:rPr>
          <w:color w:val="555555"/>
          <w:sz w:val="17"/>
        </w:rPr>
        <w:t xml:space="preserve">Zitiervorschlag: § 11 VO-NSG_GUSOWER_NIEDERHEIDE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https://recht.nulegal.eu/gesetze/VO-NSG_GUSOWER_NIEDERHEIDE/11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