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VO-NATSGSPREEWV (Brandenburg) — Schutzzonen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Gebiet des Biosphärenreservats wird in die Schutzzonen I, II, III und IV gegliedert. Die Schutzzonen I und II werden als Naturschutzgebiet von zentraler Bedeutung, die Schutzzonen III und IV als Landschaftsschutzgebiet von zentraler Bedeutung ausgewiesen.</w:t>
      </w:r>
    </w:p>
    <w:p>
      <w:r>
        <w:t xml:space="preserve">(2) Die Schutzzone I (Kernzone) umfaßt die Gebiete, die völlig ihrer natürlichen Dynamik überlassen bleiben. Im einzelnen sind dies folgende Gebiete:</w:t>
      </w:r>
    </w:p>
    <w:p>
      <w:r>
        <w:t xml:space="preserve">Kernzone Groß Wasserburg</w:t>
      </w:r>
    </w:p>
    <w:p>
      <w:r>
        <w:t xml:space="preserve">Grenzbeschreibung:</w:t>
      </w:r>
    </w:p>
    <w:p>
      <w:r>
        <w:t xml:space="preserve">Forstabteilung 43 - 49 sowie 34 und 36, wobei die nördliche und westliche Begrenzung von Ortslage Groß Wasserburg bis Puhlstrom jeweils 150 m waldeinwärts parallel zu den Grenzen der genannten Forstabteilungen zur Regenerieungszone verläuft.</w:t>
      </w:r>
    </w:p>
    <w:p>
      <w:r>
        <w:t xml:space="preserve">Gebietscharakteristik:</w:t>
      </w:r>
    </w:p>
    <w:p>
      <w:r>
        <w:t xml:space="preserve">Auen- und Bruchwälder verschiedener ökologischer Ausprägung und Sukzessionsstadien</w:t>
      </w:r>
    </w:p>
    <w:p>
      <w:r>
        <w:t xml:space="preserve">Kernzone Buchenhain</w:t>
      </w:r>
    </w:p>
    <w:p>
      <w:r>
        <w:t xml:space="preserve">Grenzbeschreibung:</w:t>
      </w:r>
    </w:p>
    <w:p>
      <w:r>
        <w:t xml:space="preserve">Forstabteilung 126</w:t>
      </w:r>
    </w:p>
    <w:p>
      <w:r>
        <w:t xml:space="preserve">Gebietscharakteristik:</w:t>
      </w:r>
    </w:p>
    <w:p>
      <w:r>
        <w:t xml:space="preserve">Durch gestörte hydrologische Verhältnisse geschädigter Alterlenbestand in der Phase fortschreitenden Zerfalls und natürlicher Regenerierung</w:t>
      </w:r>
    </w:p>
    <w:p>
      <w:r>
        <w:t xml:space="preserve">Kernzone Kriegbusch</w:t>
      </w:r>
    </w:p>
    <w:p>
      <w:r>
        <w:t xml:space="preserve">Grenzbeschreibung:</w:t>
      </w:r>
    </w:p>
    <w:p>
      <w:r>
        <w:t xml:space="preserve">Aus zwei Teilflächen bestehend,</w:t>
      </w:r>
    </w:p>
    <w:p>
      <w:r>
        <w:t xml:space="preserve">Teilfläche I:</w:t>
      </w:r>
    </w:p>
    <w:p>
      <w:r>
        <w:t xml:space="preserve">Forstabteilungen 4, 5,7, 9 - 12, 98, 99, wobei die nördliche und westliche Begrenzung jeweils 150 m waldeinwärts parallel zu den Grenzen der genannten Forstabteilungen zur Regenerierungszone verläuft,</w:t>
      </w:r>
    </w:p>
    <w:p>
      <w:r>
        <w:t xml:space="preserve">Teilfläche II:</w:t>
      </w:r>
    </w:p>
    <w:p>
      <w:r>
        <w:t xml:space="preserve">Forstabteilungen 101 und 106.</w:t>
      </w:r>
    </w:p>
    <w:p>
      <w:r>
        <w:t xml:space="preserve">Gebietscharakteristik:</w:t>
      </w:r>
    </w:p>
    <w:p>
      <w:r>
        <w:t xml:space="preserve">Artenreiche Mischbestockung in guter Altersstruktur</w:t>
      </w:r>
    </w:p>
    <w:p>
      <w:r>
        <w:t xml:space="preserve">Kernzone Luchsee</w:t>
      </w:r>
    </w:p>
    <w:p>
      <w:r>
        <w:t xml:space="preserve">Grenzbeschreibung:</w:t>
      </w:r>
    </w:p>
    <w:p>
      <w:r>
        <w:t xml:space="preserve">Parallel zur Grenze des Naturschutzgebietes nach Abs. 3 Nr. 6 in einem Abstand von 100 m zur Mitte des Gebietes.</w:t>
      </w:r>
    </w:p>
    <w:p>
      <w:r>
        <w:t xml:space="preserve">Gebietscharakteristik:</w:t>
      </w:r>
    </w:p>
    <w:p>
      <w:r>
        <w:t xml:space="preserve">Verlandungshochmoor mit nahezu vollständiger Serie der oligotropen Moorverlandung</w:t>
      </w:r>
    </w:p>
    <w:p>
      <w:r>
        <w:t xml:space="preserve">Kernzone Hochwald-Polenzoa</w:t>
      </w:r>
    </w:p>
    <w:p>
      <w:r>
        <w:t xml:space="preserve">Grenzbeschreibung:</w:t>
      </w:r>
    </w:p>
    <w:p>
      <w:r>
        <w:t xml:space="preserve">Südliches Ufer der Neuen Polenzoa südlich des Nordumfluters in Höhe Alt Zaucher Mühle in östliche Richtung,</w:t>
      </w:r>
    </w:p>
    <w:p>
      <w:r>
        <w:t xml:space="preserve">die Wiese westlich des Nordfließes ausschließend zum Eichgraben,</w:t>
      </w:r>
    </w:p>
    <w:p>
      <w:r>
        <w:t xml:space="preserve">westliches Ufer des Eichgrabens bis Mündung Dittmarfließ,</w:t>
      </w:r>
    </w:p>
    <w:p>
      <w:r>
        <w:t xml:space="preserve">westliches Ufer des Dittmarfließes in südliche Richtung bis Mündung Großes Fließ,</w:t>
      </w:r>
    </w:p>
    <w:p>
      <w:r>
        <w:t xml:space="preserve">nördliches Ufer des Großen Fließes in westliche Richtung bis Mündung des Hegemeisterkanals,</w:t>
      </w:r>
    </w:p>
    <w:p>
      <w:r>
        <w:t xml:space="preserve">östliches Ufer des Hegemeisterkanals in nördliche Richtung bis Mündung der Neuen Polenzoa,</w:t>
      </w:r>
    </w:p>
    <w:p>
      <w:r>
        <w:t xml:space="preserve">östliches Ufer der Neuen Polenzoa in nördliche Richtung zur Krümmung in östliche Richtung.</w:t>
      </w:r>
    </w:p>
    <w:p>
      <w:r>
        <w:t xml:space="preserve">Gebietscharakteristik:</w:t>
      </w:r>
    </w:p>
    <w:p>
      <w:r>
        <w:t xml:space="preserve">Niederungswald verschiedener Sukzessionsstadien mit eingestreuten Naßwiesen</w:t>
      </w:r>
    </w:p>
    <w:p>
      <w:r>
        <w:t xml:space="preserve">Kernzone Huschepusch</w:t>
      </w:r>
    </w:p>
    <w:p>
      <w:r>
        <w:t xml:space="preserve">Grenzbeschreibung:</w:t>
      </w:r>
    </w:p>
    <w:p>
      <w:r>
        <w:t xml:space="preserve">Östliches Ufer des Lehder Grabens in nördliche Richtung von der Mündung Eschenfließ bis zur Kreuzung mit dem Bürgerfließ,</w:t>
      </w:r>
    </w:p>
    <w:p>
      <w:r>
        <w:t xml:space="preserve">südliches Ufer des Bürgerfließes in nordöstliche Richtung bis zur Mündung Burg-Lübbener Kanal,</w:t>
      </w:r>
    </w:p>
    <w:p>
      <w:r>
        <w:t xml:space="preserve">südliches Ufer des Burg-Lübbener Kanals in östliche Richtung bis zur Mündung Tschapek-Kanal,</w:t>
      </w:r>
    </w:p>
    <w:p>
      <w:r>
        <w:t xml:space="preserve">westliches Ufer des Tschapek-Kanals in südliche Richtung bis zur Mündung Hauptspree,</w:t>
      </w:r>
    </w:p>
    <w:p>
      <w:r>
        <w:t xml:space="preserve">nördliches Ufer der Hauptspree in westliche Richtung bis zur Mündung Eschenfließ,</w:t>
      </w:r>
    </w:p>
    <w:p>
      <w:r>
        <w:t xml:space="preserve">östliches bzw. nördliches Ufer des Eschenfließes bis zur Mündung Lehder Graben.</w:t>
      </w:r>
    </w:p>
    <w:p>
      <w:r>
        <w:t xml:space="preserve">Gebietscharakteristik:</w:t>
      </w:r>
    </w:p>
    <w:p>
      <w:r>
        <w:t xml:space="preserve">Reich strukturierte aufgelassene Wiesenlandschaft im Stadium fortschreitender Verbuschung durch Grauweide</w:t>
      </w:r>
    </w:p>
    <w:p>
      <w:r>
        <w:t xml:space="preserve">Kernzone Luschna</w:t>
      </w:r>
    </w:p>
    <w:p>
      <w:r>
        <w:t xml:space="preserve">Grenzbeschreibung:</w:t>
      </w:r>
    </w:p>
    <w:p>
      <w:r>
        <w:t xml:space="preserve">Südliches Ufer des Burg-Lübbener Kanals östlich der Mündung Pusch-Halle-Fließ in östliche Richtung bis Mündung Lehder Fließ,</w:t>
      </w:r>
    </w:p>
    <w:p>
      <w:r>
        <w:t xml:space="preserve">westliches Ufer des Lehder Fließes in südliche Richtung bis Mündung Brandkanal,</w:t>
      </w:r>
    </w:p>
    <w:p>
      <w:r>
        <w:t xml:space="preserve">südliches Ufer des Brandkanals in östliche Richtung bis Mündung Luggraben,</w:t>
      </w:r>
    </w:p>
    <w:p>
      <w:r>
        <w:t xml:space="preserve">westliches Ufer des Luggrabens in südliche Richtung bis Mündung Bürgerfließ,</w:t>
      </w:r>
    </w:p>
    <w:p>
      <w:r>
        <w:t xml:space="preserve">nördliches Ufer des Bürgerfließes in westliche Richtung bis Mündung des Fließes L002,</w:t>
      </w:r>
    </w:p>
    <w:p>
      <w:r>
        <w:t xml:space="preserve">westliches Ufer des Lehder Fließes in südliche Richtung bis Mündung Hauptspree,</w:t>
      </w:r>
    </w:p>
    <w:p>
      <w:r>
        <w:t xml:space="preserve">östliches Ufer der Hauptspree in nördliche Richtung bis Mündung Pusch-Halle-Fließ,</w:t>
      </w:r>
    </w:p>
    <w:p>
      <w:r>
        <w:t xml:space="preserve">östliches Ufer des Pusch-Halle-Fließes in nördliche Richtung bis Mündung Burg-Lübbener Kanal.</w:t>
      </w:r>
    </w:p>
    <w:p>
      <w:r>
        <w:t xml:space="preserve">Gebietscharakteristik:</w:t>
      </w:r>
    </w:p>
    <w:p>
      <w:r>
        <w:t xml:space="preserve">Reich strukturierte Wiesenlandschaft im Stadium fortschreitender Verbuschung</w:t>
      </w:r>
    </w:p>
    <w:p>
      <w:r>
        <w:t xml:space="preserve">(3) Die Schutzzone II (Pflege- und Entwicklungszone) dient der Abschirmung der Kernzonen vor Schadeinflüssen sowie die Erhaltung und Pflege landschaftstypischer Vielfalt. Die Schutzzone II umfaßt folgende Gebiete:</w:t>
      </w:r>
    </w:p>
    <w:p>
      <w:r>
        <w:t xml:space="preserve">Naturschutzgebiet Josinsky-Luch</w:t>
      </w:r>
    </w:p>
    <w:p>
      <w:r>
        <w:t xml:space="preserve">Grenzbeschreibung:</w:t>
      </w:r>
    </w:p>
    <w:p>
      <w:r>
        <w:t xml:space="preserve">Waldweg einschließend südöstlich des Godnasees ab Abzweig des Waldweges, der nördlich das Josinsky-Luch begrenzt, in südliche Richtung, den Grenzberg in östliche Richtung umführend bis Kreisgrenze Lübben-Beeskow,</w:t>
      </w:r>
    </w:p>
    <w:p>
      <w:r>
        <w:t xml:space="preserve">Kreisgrenze Lübben-Beeskow in südliche Richtung bis zur Mitte der Spree,</w:t>
      </w:r>
    </w:p>
    <w:p>
      <w:r>
        <w:t xml:space="preserve">Spreemitte in westliche Richtung bis einschließlich Feldweg in nördliche Richtung in Höhe Amalienhof,</w:t>
      </w:r>
    </w:p>
    <w:p>
      <w:r>
        <w:t xml:space="preserve">einschließlich Weg in nördliche Richtung bis Mündung Feldweg in Richtung Alt Schadow,</w:t>
      </w:r>
    </w:p>
    <w:p>
      <w:r>
        <w:t xml:space="preserve">einschließlich Feldweg in westliche Richtung bis ausschließlich Ortslage Alt Schadow,</w:t>
      </w:r>
    </w:p>
    <w:p>
      <w:r>
        <w:t xml:space="preserve">östliche Ortsgrenze bis ausschließlich Feldweg an der Landstraße Alt Schadow-Grubensee am nördlichen Ortsausgang Alt Schadow,</w:t>
      </w:r>
    </w:p>
    <w:p>
      <w:r>
        <w:t xml:space="preserve">Straße Richtung Grubensee ausschließlich in nordöstliche Richtung ca. 800 m bis einschließlich Waldweg in östliche Richtung,</w:t>
      </w:r>
    </w:p>
    <w:p>
      <w:r>
        <w:t xml:space="preserve">Waldweg einschließend in östliche Richtung bis Gabelung,</w:t>
      </w:r>
    </w:p>
    <w:p>
      <w:r>
        <w:t xml:space="preserve">südlichen Waldweg einschließend in nordöstliche Richtung entlang der Waldkante bis Abzweig des Waldweges in südliche Richtung südöstlich des Godnasees.</w:t>
      </w:r>
    </w:p>
    <w:p>
      <w:r>
        <w:t xml:space="preserve">Gebietscharakteristik:</w:t>
      </w:r>
    </w:p>
    <w:p>
      <w:r>
        <w:t xml:space="preserve">Flachmoor mit Schlank- und Steifseggenrieden sowie artenreicher Spreeniederung mit Altarmen</w:t>
      </w:r>
    </w:p>
    <w:p>
      <w:r>
        <w:t xml:space="preserve">Naturschutzgebiet Brasinski-Luch</w:t>
      </w:r>
    </w:p>
    <w:p>
      <w:r>
        <w:t xml:space="preserve">Grenzbeschreibung:</w:t>
      </w:r>
    </w:p>
    <w:p>
      <w:r>
        <w:t xml:space="preserve">Luchgraben an der Straße Alt Schadow-Tschinka in südöstlicher Richtung bis Waldrand,</w:t>
      </w:r>
    </w:p>
    <w:p>
      <w:r>
        <w:t xml:space="preserve">entlang Waldrand in nordöstlicher Richtung bis Forstabteilungsgrenze 157/158,</w:t>
      </w:r>
    </w:p>
    <w:p>
      <w:r>
        <w:t xml:space="preserve">Waldrand in südwestlicher Richtung bis Straße Alt Schadow-Tschinka,</w:t>
      </w:r>
    </w:p>
    <w:p>
      <w:r>
        <w:t xml:space="preserve">Straße ausschließend in nördlicher Richtung bis Luchgraben.</w:t>
      </w:r>
    </w:p>
    <w:p>
      <w:r>
        <w:t xml:space="preserve">Gebietscharakteristik:</w:t>
      </w:r>
    </w:p>
    <w:p>
      <w:r>
        <w:t xml:space="preserve">Flachmoor mit Schlank- und Steifseggenrieden</w:t>
      </w:r>
    </w:p>
    <w:p>
      <w:r>
        <w:t xml:space="preserve">Naturschutzgebiet Wutschgerogge</w:t>
      </w:r>
    </w:p>
    <w:p>
      <w:r>
        <w:t xml:space="preserve">Grenzbeschreibung:</w:t>
      </w:r>
    </w:p>
    <w:p>
      <w:r>
        <w:t xml:space="preserve">Gemarkungsgrenze Neuendorf am See-Alt Schadow entlang des Seeufers von der Gemarkungsgrenze Neuendorf am See-Groß Eichholz in südliche Richtung bis einschließlich Weg an der Gemarkungsgrenze Neuendorf am See-Groß Eichholz,</w:t>
      </w:r>
    </w:p>
    <w:p>
      <w:r>
        <w:t xml:space="preserve">einschließlich Weg in nördliche Richtung bis Wegkreuzung,</w:t>
      </w:r>
    </w:p>
    <w:p>
      <w:r>
        <w:t xml:space="preserve">einschließend Weg in nordöstliche Richtung bis Gemarkungsgrenze Neuendorf am See-Groß Eichholz,</w:t>
      </w:r>
    </w:p>
    <w:p>
      <w:r>
        <w:t xml:space="preserve">Gemarkungsgrenze Neuendorf am See-Groß Eichholz in östliche Richtung bis Gemarkungsgrenze Neuendorf am See-Alt Schadow.</w:t>
      </w:r>
    </w:p>
    <w:p>
      <w:r>
        <w:t xml:space="preserve">Gebietscharakteristik:</w:t>
      </w:r>
    </w:p>
    <w:p>
      <w:r>
        <w:t xml:space="preserve">Schlankseggenriede in der Verlandungszone des Neuendorfer Sees</w:t>
      </w:r>
    </w:p>
    <w:p>
      <w:r>
        <w:t xml:space="preserve">Naturschutzgebiet Neuendorfer Seewiesen</w:t>
      </w:r>
    </w:p>
    <w:p>
      <w:r>
        <w:t xml:space="preserve">Grenzbeschreibung:</w:t>
      </w:r>
    </w:p>
    <w:p>
      <w:r>
        <w:t xml:space="preserve">Gemarkungsgrenze Neuendorf am See - Alt Schadow von der Kreisgrenze Lübben - Beeskow am Ufer des Neuendorfer Sees in südliche Richtung bis zum am Kietz bei Neuendorf einmündenden Graben,</w:t>
      </w:r>
    </w:p>
    <w:p>
      <w:r>
        <w:t xml:space="preserve">einschließlich Graben in westliche Richtung bis zum Weg am Waldrand,</w:t>
      </w:r>
    </w:p>
    <w:p>
      <w:r>
        <w:t xml:space="preserve">einschließlich Weg in nordwestliche Richtung zur Straße Neuendorf-Wutscherogge,</w:t>
      </w:r>
    </w:p>
    <w:p>
      <w:r>
        <w:t xml:space="preserve">Straße ausschließend in nördliche Richtung bis zum Abzweig des nächstgelegenen Weges in Richtung Vorwerk Kröplin,</w:t>
      </w:r>
    </w:p>
    <w:p>
      <w:r>
        <w:t xml:space="preserve">Weg einschließend Weg ca. 300 m in nordöstliche Richtung bis zur zweiten Wegmündung,</w:t>
      </w:r>
    </w:p>
    <w:p>
      <w:r>
        <w:t xml:space="preserve">Weg einschließend in nördliche Richtung zur Straße Neuendorf-Wutscherogge,</w:t>
      </w:r>
    </w:p>
    <w:p>
      <w:r>
        <w:t xml:space="preserve">Straße ausschließend in nördliche Richtung bis Matzackergraben,</w:t>
      </w:r>
    </w:p>
    <w:p>
      <w:r>
        <w:t xml:space="preserve">einschließlich Graben in östliche Richtung bis Gemarkungsgrenze Neuendorf am See - Alt Schadow am Seeufer.</w:t>
      </w:r>
    </w:p>
    <w:p>
      <w:r>
        <w:t xml:space="preserve">Gebietscharakteristik:</w:t>
      </w:r>
    </w:p>
    <w:p>
      <w:r>
        <w:t xml:space="preserve">Ausgedehnte Feuchtwiesen im Verlandungsbereich des Neuendorfer Sees</w:t>
      </w:r>
    </w:p>
    <w:p>
      <w:r>
        <w:t xml:space="preserve">Naturschutzgebiet Sölla</w:t>
      </w:r>
    </w:p>
    <w:p>
      <w:r>
        <w:t xml:space="preserve">Grenzbeschreibung:</w:t>
      </w:r>
    </w:p>
    <w:p>
      <w:r>
        <w:t xml:space="preserve">Uferlinie der Halbinsel im Südteil des Neuendorfer Sees im Abstand von 100 m wasserseitig vom Ufer, eingeschlossen die nordwestlich vorgelagerte Insel ab Gemarkungsgrenze Hohenbrück/Neu Schadow-Alt Schadow zum Weg an der Holzablage,</w:t>
      </w:r>
    </w:p>
    <w:p>
      <w:r>
        <w:t xml:space="preserve">einschließlich Weg in westliche Richtung bis Gemarkungsgrenze Hohenbrück/Neu Schadow-Alt Schadow,</w:t>
      </w:r>
    </w:p>
    <w:p>
      <w:r>
        <w:t xml:space="preserve">Gemarkungsgrenze in westliche Richtung bis Seeufer,</w:t>
      </w:r>
    </w:p>
    <w:p>
      <w:r>
        <w:t xml:space="preserve">Gebietscharakteristik:</w:t>
      </w:r>
    </w:p>
    <w:p>
      <w:r>
        <w:t xml:space="preserve">Halbinsel und Insel mit dichtem Verlandungsgürtel</w:t>
      </w:r>
    </w:p>
    <w:p>
      <w:r>
        <w:t xml:space="preserve">Naturschutzgebiet Luchsee</w:t>
      </w:r>
    </w:p>
    <w:p>
      <w:r>
        <w:t xml:space="preserve">Grenzbeschreibung:</w:t>
      </w:r>
    </w:p>
    <w:p>
      <w:r>
        <w:t xml:space="preserve">Einschließend den Waldweg in Norden in östlicher, dann in südöstlicher Richtung bis Kreuzung südöstlich des Luchsees,</w:t>
      </w:r>
    </w:p>
    <w:p>
      <w:r>
        <w:t xml:space="preserve">ab dieser Kreuzung Waldweg einschließend in nordwestlicher Richtung bis Einmündung des aus östlicher Richtung kommenden Waldweges,</w:t>
      </w:r>
    </w:p>
    <w:p>
      <w:r>
        <w:t xml:space="preserve">Waldweg einschließend in südwestlicher Richtung bis Abzweig,</w:t>
      </w:r>
    </w:p>
    <w:p>
      <w:r>
        <w:t xml:space="preserve">Zweigweg nach Nordwesten einschließend bis zum letzten Abzweig vor dem Luchsee,</w:t>
      </w:r>
    </w:p>
    <w:p>
      <w:r>
        <w:t xml:space="preserve">Weg einschließend in südlicher Richtung bis Einmündung in Landstraße zur Försterei Brand,</w:t>
      </w:r>
    </w:p>
    <w:p>
      <w:r>
        <w:t xml:space="preserve">Landstraße zum Forsthaus, selbiges ausschließend, unterhalb der südlichen Förstereigrenze Verlängerung der Landstraße (Waldweg) einschließend bis zur Einmündung des aus südlicher Richtung kommenden Waldweges,</w:t>
      </w:r>
    </w:p>
    <w:p>
      <w:r>
        <w:t xml:space="preserve">Waldweg in nordwestlicher Richtung einschließend bis Abzweig,</w:t>
      </w:r>
    </w:p>
    <w:p>
      <w:r>
        <w:t xml:space="preserve">ab Abzweig Waldweg einschließend in nördlicher Richtung entlang der Luchseegrenze bis zur im Norden gelegenen Einmündung des aus Westen kommenden Waldweges.</w:t>
      </w:r>
    </w:p>
    <w:p>
      <w:r>
        <w:t xml:space="preserve">Gebietscharakteristik:</w:t>
      </w:r>
    </w:p>
    <w:p>
      <w:r>
        <w:t xml:space="preserve">Verlandungshochmoor mit nahezu vollständiger Serie der oligothrophen Moorverlandung</w:t>
      </w:r>
    </w:p>
    <w:p>
      <w:r>
        <w:t xml:space="preserve">Naturschutzgebiet Meiereisee</w:t>
      </w:r>
    </w:p>
    <w:p>
      <w:r>
        <w:t xml:space="preserve">Grenzbeschreibung:</w:t>
      </w:r>
    </w:p>
    <w:p>
      <w:r>
        <w:t xml:space="preserve">Straße im Nordwesten des Forsthauses Meierei ausschließend, den aus der Straße in südwestlicher Richtung fortführenden Waldweg einschließend bis zum Eisenzaun,</w:t>
      </w:r>
    </w:p>
    <w:p>
      <w:r>
        <w:t xml:space="preserve">entlang des Eisenzaunes diesen ausschließend und in dessen südwestlicher Verlängerung auf den Waldweg treffend, der sich in südwestlicher Richtung bis zur Kreuzung fortsetzt - Waldweg einschließend,</w:t>
      </w:r>
    </w:p>
    <w:p>
      <w:r>
        <w:t xml:space="preserve">Weg in nördlicher Richtung einschließend bis zur Einmündung in die zum Forsthaus verlaufende Straße,</w:t>
      </w:r>
    </w:p>
    <w:p>
      <w:r>
        <w:t xml:space="preserve">Straße ausschließend in östlicher - nordöstlicher Richtung verlaufend,</w:t>
      </w:r>
    </w:p>
    <w:p>
      <w:r>
        <w:t xml:space="preserve">ab Waldweg, der 200 m vor dem Forsthaus auf die Straße trifft, in südlicher Richtung bis zur Försterei.</w:t>
      </w:r>
    </w:p>
    <w:p>
      <w:r>
        <w:t xml:space="preserve">Gebietscharakteristik:</w:t>
      </w:r>
    </w:p>
    <w:p>
      <w:r>
        <w:t xml:space="preserve">Verlandender Flachsee, von Erlenbrüchen umgeben</w:t>
      </w:r>
    </w:p>
    <w:p>
      <w:r>
        <w:t xml:space="preserve">Naturschutzgebiet Innerer Unterspreewald</w:t>
      </w:r>
    </w:p>
    <w:p>
      <w:r>
        <w:t xml:space="preserve">Grenzbeschreibung:</w:t>
      </w:r>
    </w:p>
    <w:p>
      <w:r>
        <w:t xml:space="preserve">Mündung der Spree in den Neuendorfer See einschließlich Uferlinie in östliche Richtung bis zur Holzablage,</w:t>
      </w:r>
    </w:p>
    <w:p>
      <w:r>
        <w:t xml:space="preserve">westliche Grenze des Siedlungsbereiches bis zur Straße in Richtung Hohenbrück,</w:t>
      </w:r>
    </w:p>
    <w:p>
      <w:r>
        <w:t xml:space="preserve">Straße ausschließend in östliche Richtung bis zur Straße Hohenbrück-Alt Schadow,</w:t>
      </w:r>
    </w:p>
    <w:p>
      <w:r>
        <w:t xml:space="preserve">Straße und Ortslage ausschließend in südliche Richtung bis zur F 179 am Abzweig in Richtung Leibsch,</w:t>
      </w:r>
    </w:p>
    <w:p>
      <w:r>
        <w:t xml:space="preserve">F 179 in westlicher Richtung bis Spreebrücke Leibsch folgend, Straße ausschließend,</w:t>
      </w:r>
    </w:p>
    <w:p>
      <w:r>
        <w:t xml:space="preserve">dem östlichen Spreeufer in südlicher Richtung bis Abzweig Pretschener Spree folgend,</w:t>
      </w:r>
    </w:p>
    <w:p>
      <w:r>
        <w:t xml:space="preserve">östliches Ufer der Spree in südliche Richtung bis Mündung Zerniasfließ,</w:t>
      </w:r>
    </w:p>
    <w:p>
      <w:r>
        <w:t xml:space="preserve">Ufer des Zerniasfließes in südliche Richtung bis zur Brücke der Krausnick-Schlepzig,</w:t>
      </w:r>
    </w:p>
    <w:p>
      <w:r>
        <w:t xml:space="preserve">Straße ausschließend in östliche Richtung bis zur Hauptspree,</w:t>
      </w:r>
    </w:p>
    <w:p>
      <w:r>
        <w:t xml:space="preserve">flußmittig der Hauptspree in südliche Richtung bis zum Hartsmannsdorfer Wehr,</w:t>
      </w:r>
    </w:p>
    <w:p>
      <w:r>
        <w:t xml:space="preserve">Hochwasserschutzdamm ausschließend in westliche Richtung zum Sommerdamm,</w:t>
      </w:r>
    </w:p>
    <w:p>
      <w:r>
        <w:t xml:space="preserve">Gemarkungsgrenze Krausnick-Lubolz in westliche Richtung bis Gemarkungsgrenze Krausnick-Schlepzig,</w:t>
      </w:r>
    </w:p>
    <w:p>
      <w:r>
        <w:t xml:space="preserve">Gemarkungsgrenze Krausnick-Schlepzig in nördliche Richtung bis zur Einmündung des Waldweges aus nordwestlicher Richtung,</w:t>
      </w:r>
    </w:p>
    <w:p>
      <w:r>
        <w:t xml:space="preserve">einschließlich Waldweg in nördliche Richtung bis Waldwegeinmündung aus westlicher Richtung,</w:t>
      </w:r>
    </w:p>
    <w:p>
      <w:r>
        <w:t xml:space="preserve">Waldweg einschließend in westliche Richtung zum Waldrand,</w:t>
      </w:r>
    </w:p>
    <w:p>
      <w:r>
        <w:t xml:space="preserve">entlang Waldrand in nördliche Richtung,</w:t>
      </w:r>
    </w:p>
    <w:p>
      <w:r>
        <w:t xml:space="preserve">nördliche Richtung Waldrand zum Sommerdamm,</w:t>
      </w:r>
    </w:p>
    <w:p>
      <w:r>
        <w:t xml:space="preserve">Sommerdamm ausschließend in nördliche Richtung bis zur Straßenbrücke der Straße Groß Wasserburg - Leibsch,</w:t>
      </w:r>
    </w:p>
    <w:p>
      <w:r>
        <w:t xml:space="preserve">östliches Ufer der Wasserburger Spree in südliche Richtung bis Mündung Meliorationsgraben,</w:t>
      </w:r>
    </w:p>
    <w:p>
      <w:r>
        <w:t xml:space="preserve">Meliorationsgraben ausschließend in östliche und nordöstliche Richtung bis zum Feldweg, der aus nördlicher Richtung kommend den Meliorationsgraben schneidet,</w:t>
      </w:r>
    </w:p>
    <w:p>
      <w:r>
        <w:t xml:space="preserve">Feldweg einschließend in östliche Richtung bis zum Puhlstrom,</w:t>
      </w:r>
    </w:p>
    <w:p>
      <w:r>
        <w:t xml:space="preserve">Puhlstrom in nördliche Richtung bis Mündung Spree,</w:t>
      </w:r>
    </w:p>
    <w:p>
      <w:r>
        <w:t xml:space="preserve">Mitte der Spree in nördliche Richtung bis Mündung Dahme-Umflutkanal,</w:t>
      </w:r>
    </w:p>
    <w:p>
      <w:r>
        <w:t xml:space="preserve">südliches Ufer des Dahme-Umflutkanals in westliche Richtung bis zur Brücke der F 179 Leibsch,</w:t>
      </w:r>
    </w:p>
    <w:p>
      <w:r>
        <w:t xml:space="preserve">F 179 ausschließend in nördliche Richtung bis zum Abzweig der Landstraße nach Neuendorf,</w:t>
      </w:r>
    </w:p>
    <w:p>
      <w:r>
        <w:t xml:space="preserve">Landstraße ausschließend in nördliche Richtung zur Landstraße Märkisch-Buchholz - Neuendorf am See,</w:t>
      </w:r>
    </w:p>
    <w:p>
      <w:r>
        <w:t xml:space="preserve">südlicher Rand der Straße ca. 600 m in östliche Richtung bis zum Abzweig des Feldweges in südliche Richtung,</w:t>
      </w:r>
    </w:p>
    <w:p>
      <w:r>
        <w:t xml:space="preserve">Feldweg einschließend in südliche Richtung bis zum Meliorationsgraben,</w:t>
      </w:r>
    </w:p>
    <w:p>
      <w:r>
        <w:t xml:space="preserve">Meliorationsgraben in östliche Richtung zur Wasserburger Spree,</w:t>
      </w:r>
    </w:p>
    <w:p>
      <w:r>
        <w:t xml:space="preserve">nördliches Ufer der Wasserburger Spree unter Einschluß aller uferbegleitenden Gehölze bis Mündung Spree,</w:t>
      </w:r>
    </w:p>
    <w:p>
      <w:r>
        <w:t xml:space="preserve">Nordufer der Spree unter Einschluß aller uferbegleitenden Gehölze bis zur Mündung in den Neuendorfer See.</w:t>
      </w:r>
    </w:p>
    <w:p>
      <w:r>
        <w:t xml:space="preserve">Gebietscharakteristk:</w:t>
      </w:r>
    </w:p>
    <w:p>
      <w:r>
        <w:t xml:space="preserve">großflächig im Unterspreewald erhaltengebliebene Laubwälder mit Waldgesellschaften des subkontinentalen Florengebietes bis zum Kiefernmischwald auf Binnendünenstandorten,</w:t>
      </w:r>
    </w:p>
    <w:p>
      <w:r>
        <w:t xml:space="preserve">ausgedehnte Rohrglanzgraswiesen mit Wiesenfuchsschwanzbeständen, Mannagraswiesen und Schlankseggenrieden in der Spreeniederung,</w:t>
      </w:r>
    </w:p>
    <w:p>
      <w:r>
        <w:t xml:space="preserve">zahlreiche artenreiche Altwässer</w:t>
      </w:r>
    </w:p>
    <w:p>
      <w:r>
        <w:t xml:space="preserve">Naturschutgebiet Kockot</w:t>
      </w:r>
    </w:p>
    <w:p>
      <w:r>
        <w:t xml:space="preserve">Grenzbeschreibung:</w:t>
      </w:r>
    </w:p>
    <w:p>
      <w:r>
        <w:t xml:space="preserve">Ab Gemarkungsgrenze Neu Lübbenau-Kuschkow an der F 179 (Jänickens Graben) in östliche Richtung bis zur Einmündung des Weges in südliche Richtung zum Vorwerk Kuschkow,</w:t>
      </w:r>
    </w:p>
    <w:p>
      <w:r>
        <w:t xml:space="preserve">einschließend des Weges, der die Wiesen der Pretschener Spreewiesen östlich begrenzt, in südwestliche Richtung bis zur Straße Schlepzig-Neu Lübbenau,</w:t>
      </w:r>
    </w:p>
    <w:p>
      <w:r>
        <w:t xml:space="preserve">östlicher Straßenrand der Straße Schlepzig-Neu Lübbenau in nördliche Richtung bis zur Brücke von Jänickens Graben,</w:t>
      </w:r>
    </w:p>
    <w:p>
      <w:r>
        <w:t xml:space="preserve">Jänickens Graben einschließlich in nordöstliche Richtung bis zur F 179.</w:t>
      </w:r>
    </w:p>
    <w:p>
      <w:r>
        <w:t xml:space="preserve">Gebietscharakteristik:</w:t>
      </w:r>
    </w:p>
    <w:p>
      <w:r>
        <w:t xml:space="preserve">Niederungslandschaft, die fast alle Waldgesellschaften des Spreewaldes enthält</w:t>
      </w:r>
    </w:p>
    <w:p>
      <w:r>
        <w:t xml:space="preserve">Naturschutzgebiet Bibersdorfer Wiesen Grenzbeschreibung:</w:t>
      </w:r>
    </w:p>
    <w:p>
      <w:r>
        <w:t xml:space="preserve">Wiesen auf der östlichen Uferseite des Hartmannsdorfer Wehres und zwar:</w:t>
      </w:r>
    </w:p>
    <w:p>
      <w:r>
        <w:t xml:space="preserve">Uferlinie nördlich bis zur Mündung des ersten Auslaufes des Schweißgrabens der Teichgruppe 3,</w:t>
      </w:r>
    </w:p>
    <w:p>
      <w:r>
        <w:t xml:space="preserve">Graben einschließend parallel dem Fahrweg folgend bis zum Schöpfwerk,</w:t>
      </w:r>
    </w:p>
    <w:p>
      <w:r>
        <w:t xml:space="preserve">Fahrweg auslassend am Deichfuß in südlicher Richtung an der Teichgruppe 2 und entlang dem Fahrweg parallel dem Deichfuß folgend in südwestliche Richtung bis zum Auslauf der Teichgruppe 2,</w:t>
      </w:r>
    </w:p>
    <w:p>
      <w:r>
        <w:t xml:space="preserve">den Auslauf einschließend bis ans Ufer der Spree weiter in nordwestliche Richtung das Ufer einschließend bis zum Hartmannsdorfer Wehr.</w:t>
      </w:r>
    </w:p>
    <w:p>
      <w:r>
        <w:t xml:space="preserve">Gebietscharakteristik:</w:t>
      </w:r>
    </w:p>
    <w:p>
      <w:r>
        <w:t xml:space="preserve">Restwaldbestand einstiger Hudenutzung,</w:t>
      </w:r>
    </w:p>
    <w:p>
      <w:r>
        <w:t xml:space="preserve">Birken-Stieleichenwald, Auebestockung, eingestreute Heidebereiche, Sandtrockenrasen- und Feuchtwiesenflächen</w:t>
      </w:r>
    </w:p>
    <w:p>
      <w:r>
        <w:t xml:space="preserve">Naturschutzgebiet Börnichen</w:t>
      </w:r>
    </w:p>
    <w:p>
      <w:r>
        <w:t xml:space="preserve">Grenzbeschreibung:</w:t>
      </w:r>
    </w:p>
    <w:p>
      <w:r>
        <w:t xml:space="preserve">Forstabteilung 196 a 2 - a 6</w:t>
      </w:r>
    </w:p>
    <w:p>
      <w:r>
        <w:t xml:space="preserve">Gebietscharakteristik:</w:t>
      </w:r>
    </w:p>
    <w:p>
      <w:r>
        <w:t xml:space="preserve">Birken-Stieleichenwald als Straußgras-Birken-Stieleichenwald und Pfeifengras-Birken-Stieleichenwald</w:t>
      </w:r>
    </w:p>
    <w:p>
      <w:r>
        <w:t xml:space="preserve">Naturschutzgebiet Wiesenau</w:t>
      </w:r>
    </w:p>
    <w:p>
      <w:r>
        <w:t xml:space="preserve">Grenzbeschreibung:</w:t>
      </w:r>
    </w:p>
    <w:p>
      <w:r>
        <w:t xml:space="preserve">Ende der Hochspannungsleitung ca. 50 m westlich der Bahnlinie Lübben-Beeskow, ca. 1 km nordöstlich der Spreebrücke in östliche Richtung ca. 100 m zur Zaunecke des ehemaligen Spreewerkes,</w:t>
      </w:r>
    </w:p>
    <w:p>
      <w:r>
        <w:t xml:space="preserve">entlang des Zaunes in südliche Richtung,</w:t>
      </w:r>
    </w:p>
    <w:p>
      <w:r>
        <w:t xml:space="preserve">am südlichen Ende des Zaunes ca. 300 m entlang des Zaunes in östliche Richtung bis</w:t>
      </w:r>
    </w:p>
    <w:p>
      <w:r>
        <w:t xml:space="preserve">zum Waldweg Forstabteilungsgrenze 52/53,</w:t>
      </w:r>
    </w:p>
    <w:p>
      <w:r>
        <w:t xml:space="preserve">Waldweg einschließend entlang der Gestellgrenze in südliche Richtung bis zum Meliorationsgraben, der an der Wiesenkante in West-Ost-Richtung verläuft,</w:t>
      </w:r>
    </w:p>
    <w:p>
      <w:r>
        <w:t xml:space="preserve">Meliorationsgraben einschließend in westliche Richtung bis zum Weg Försterei Lachsluch-Wiesenau,</w:t>
      </w:r>
    </w:p>
    <w:p>
      <w:r>
        <w:t xml:space="preserve">Weg einschließend in südliche Richtung bis zur Einmündung des Weges aus südwestlicher Richtung,</w:t>
      </w:r>
    </w:p>
    <w:p>
      <w:r>
        <w:t xml:space="preserve">Weg einschließend in südwestliche Richtung bis zur Spree,</w:t>
      </w:r>
    </w:p>
    <w:p>
      <w:r>
        <w:t xml:space="preserve">westliches Spreeufer unter Einschluß aller uferbegleitenden Gehölze in nördliche Richtung bis zur Bahnbrücke,</w:t>
      </w:r>
    </w:p>
    <w:p>
      <w:r>
        <w:t xml:space="preserve">Brücke ca. 50 m in westliche Richtung bis zum Deichfuß,</w:t>
      </w:r>
    </w:p>
    <w:p>
      <w:r>
        <w:t xml:space="preserve">Deichfuß einschließend in nördliche Richtung,</w:t>
      </w:r>
    </w:p>
    <w:p>
      <w:r>
        <w:t xml:space="preserve">am Ende des Deiches in geradliniger Verlängerung in östliche Richtung zum westlichen Spreeufer,</w:t>
      </w:r>
    </w:p>
    <w:p>
      <w:r>
        <w:t xml:space="preserve">westliches Spreeufer unter Einschluß aller uferbegleitenden Gehölze in nördliche Richtung bis zum 1. Teichauslauf der Teichgruppe II,</w:t>
      </w:r>
    </w:p>
    <w:p>
      <w:r>
        <w:t xml:space="preserve">ab Teichauslauf Wanderweg Lübben-Wiesenau-Schlepzig einschließend in östliche Richtung bis zum Schweißgraben ca. 150 m vor dem Bahnübergang des Wanderweges,</w:t>
      </w:r>
    </w:p>
    <w:p>
      <w:r>
        <w:t xml:space="preserve">Schweißgraben ausschließend in nördliche Richtung bis auf Höhe Ende der Hochspannungsleitung.</w:t>
      </w:r>
    </w:p>
    <w:p>
      <w:r>
        <w:t xml:space="preserve">Gebietscharakteristik:</w:t>
      </w:r>
    </w:p>
    <w:p>
      <w:r>
        <w:t xml:space="preserve">Vielgestaltiges Mosaik von Lebensräumen mit offengelassenen Parkanlagen, Teichen, Altarmen, Verlandungszonen, Feuchtwiesen und Trockenrasen sowie verschiedenen Waldtypen</w:t>
      </w:r>
    </w:p>
    <w:p>
      <w:r>
        <w:t xml:space="preserve">Naturschutzgebiet Ellerborn</w:t>
      </w:r>
    </w:p>
    <w:p>
      <w:r>
        <w:t xml:space="preserve">Grenzbeschreibung:</w:t>
      </w:r>
    </w:p>
    <w:p>
      <w:r>
        <w:t xml:space="preserve">F 117 ca. 300 m südlich der Försterei Ellerborn die Straße ausschließend in südliche Richtung ca. 100 m bis zum östlichen Waldrand,</w:t>
      </w:r>
    </w:p>
    <w:p>
      <w:r>
        <w:t xml:space="preserve">entlang des Wandrandes in südliche Richtung umführend zur F 115,</w:t>
      </w:r>
    </w:p>
    <w:p>
      <w:r>
        <w:t xml:space="preserve">ab F 115 Waldweg in südwestliche Richtung einschließend ca. 750 m in westliche Richtung bis zur Einmündung des zweiten Waldweges aus nördlicher Richtung,</w:t>
      </w:r>
    </w:p>
    <w:p>
      <w:r>
        <w:t xml:space="preserve">Waldweg einschließend in nördliche Richtung ca. 800 m bis zur Krümmung in östliche Richtung und dort ca. 100 m in östliche Richtung bis zur Einmündung des Waldweges aus nördlicher Richtung,</w:t>
      </w:r>
    </w:p>
    <w:p>
      <w:r>
        <w:t xml:space="preserve">Waldweg einschließend in nördliche Richtung ca. 200 m bis zur nächsten Waldwegkreuzung,</w:t>
      </w:r>
    </w:p>
    <w:p>
      <w:r>
        <w:t xml:space="preserve">Waldweg einschließend in östliche Richtung bis zur Weggabelung,</w:t>
      </w:r>
    </w:p>
    <w:p>
      <w:r>
        <w:t xml:space="preserve">ab Weggabelung nördlichen Waldweg einschließend in östliche Richtung bis zur F 115.</w:t>
      </w:r>
    </w:p>
    <w:p>
      <w:r>
        <w:t xml:space="preserve">Gebietscharakteristik:</w:t>
      </w:r>
    </w:p>
    <w:p>
      <w:r>
        <w:t xml:space="preserve">Restbestände natürlicher Waldgesellschaften, insbesondere des Birken-Stieleichenwaldes</w:t>
      </w:r>
    </w:p>
    <w:p>
      <w:r>
        <w:t xml:space="preserve">Naturschutzgebiet Lehniksberg</w:t>
      </w:r>
    </w:p>
    <w:p>
      <w:r>
        <w:t xml:space="preserve">Grenzbeschreibung:</w:t>
      </w:r>
    </w:p>
    <w:p>
      <w:r>
        <w:t xml:space="preserve">Nordwestlicher Schnittpunkt des Weges mit Hochspannungsleitung, den Weg einschließend in östlicher Richtung folgend bis Schnittpunkt Hochspannungsleitung,</w:t>
      </w:r>
    </w:p>
    <w:p>
      <w:r>
        <w:t xml:space="preserve">von dort fortführend am westlichen Spreeufer, die Altarme eingeschlossen, in südlicher Richtung bis zur ehemaligen Kleinbahnbrücke,</w:t>
      </w:r>
    </w:p>
    <w:p>
      <w:r>
        <w:t xml:space="preserve">ab Kleinbahnbrücke in westlicher Richtung auf der Mitte des Dammes dem Kleinbahndamm folgend bis Gemarkungsgrenze Hartmannsdorf-Stadt Lübben,</w:t>
      </w:r>
    </w:p>
    <w:p>
      <w:r>
        <w:t xml:space="preserve">der Gemarkungsgrenze in nordöstlicher Richtung 500 m folgend, dem Abknick in nordwestlicher Richtung folgend ca. 400 m bis zur Hochspannungsleitung,</w:t>
      </w:r>
    </w:p>
    <w:p>
      <w:r>
        <w:t xml:space="preserve">entlang der Hochspannungsleitung in nordöstlicher Richtung bis zur Kreuzung Hochspannungsleitung - Weg.</w:t>
      </w:r>
    </w:p>
    <w:p>
      <w:r>
        <w:t xml:space="preserve">Gebietscharakteristik:</w:t>
      </w:r>
    </w:p>
    <w:p>
      <w:r>
        <w:t xml:space="preserve">Niedermoorkomplex mit Dünenzügen, Spreealtarmen und Feuchtwiesen</w:t>
      </w:r>
    </w:p>
    <w:p>
      <w:r>
        <w:t xml:space="preserve">Naturschutzgebiet Ribocka</w:t>
      </w:r>
    </w:p>
    <w:p>
      <w:r>
        <w:t xml:space="preserve">Grenzbeschreibung:</w:t>
      </w:r>
    </w:p>
    <w:p>
      <w:r>
        <w:t xml:space="preserve">Meliorationsgraben ca. 800 m nördlich Gemarkungsgrenze Ragow-Steinkirchen ca. 200 m in nördliche Richtung folgend bis an den nördlichen Waldrand,</w:t>
      </w:r>
    </w:p>
    <w:p>
      <w:r>
        <w:t xml:space="preserve">Meliorationsgraben ausgeschlossen in östliche Richtung bis zum asphaltierten Wirtschaftsweg,</w:t>
      </w:r>
    </w:p>
    <w:p>
      <w:r>
        <w:t xml:space="preserve">westlicher Wegrand in südliche Richtung bis Gemarkungsgrenze Ragow-Steinkirchen,</w:t>
      </w:r>
    </w:p>
    <w:p>
      <w:r>
        <w:t xml:space="preserve">Gemarkungsgrenze in westliche Richtung bis Bahndamm,</w:t>
      </w:r>
    </w:p>
    <w:p>
      <w:r>
        <w:t xml:space="preserve">Bahnlinie Görlitz-Berlin einschließlich östlichen Bahndamm in nördliche Richtung ca. 800 m bis Meliorationsgraben,</w:t>
      </w:r>
    </w:p>
    <w:p>
      <w:r>
        <w:t xml:space="preserve">in Verlängerung Meliorationsgraben in östliche Richtung bis Meliorationsgraben am westlichen Waldrand.</w:t>
      </w:r>
    </w:p>
    <w:p>
      <w:r>
        <w:t xml:space="preserve">Gebietscharakteristik:</w:t>
      </w:r>
    </w:p>
    <w:p>
      <w:r>
        <w:t xml:space="preserve">Reich strukturierter Laubmischwald, umgeben von landwirtschaftlich genutzter Fläche</w:t>
      </w:r>
    </w:p>
    <w:p>
      <w:r>
        <w:t xml:space="preserve">Naturschutzgebiet Heideseen Grenzbeschreibung:</w:t>
      </w:r>
    </w:p>
    <w:p>
      <w:r>
        <w:t xml:space="preserve">Ortsausgang Köthen, Straße südöstlich Richtung Groß Wasserburg folgend bis Abzweig Waldweg in Richtung Südosten,</w:t>
      </w:r>
    </w:p>
    <w:p>
      <w:r>
        <w:t xml:space="preserve">einschließend Waldweg südwestlich bis Kreisgrenze folgend dort mündend in Waldweg,</w:t>
      </w:r>
    </w:p>
    <w:p>
      <w:r>
        <w:t xml:space="preserve">von Kreisgrenze in südöstliche Richtung diesem Waldweg folgend bis Einmündung des Waldweges aus nordöstlicher Richtung von der Straße Köthen-Groß Wasserburg,</w:t>
      </w:r>
    </w:p>
    <w:p>
      <w:r>
        <w:t xml:space="preserve">ab Einmündung Waldweg einschließend in Richtung Südwesten am Ufer des Pichersees entlang bis zum Auftreffen auf den unmittelbar am Westende des südlichen Steilufers beginnenden Gestellweges zum Wehlaberg,</w:t>
      </w:r>
    </w:p>
    <w:p>
      <w:r>
        <w:t xml:space="preserve">Gestellweg 1.000 m bis Höhe Wehlaberg,</w:t>
      </w:r>
    </w:p>
    <w:p>
      <w:r>
        <w:t xml:space="preserve">von dort Gestellweg westlich, nach 750 m Waldwiese querend, weiter 1.200 m westlich bis Gemarkungsgrenze Groß Wasserburg-Oderin,</w:t>
      </w:r>
    </w:p>
    <w:p>
      <w:r>
        <w:t xml:space="preserve">Gemarkungsgrenze nördlich bis Anschluß Gemarkungsgrenze Stadt Märkisch Buchholz-Oderin,</w:t>
      </w:r>
    </w:p>
    <w:p>
      <w:r>
        <w:t xml:space="preserve">Gemarkungsgrenze Stadt Märkisch Buchholz-Groß Wasserburg östlich folgend bis Landstraße Märkisch-Buchholz-Köthen,</w:t>
      </w:r>
    </w:p>
    <w:p>
      <w:r>
        <w:t xml:space="preserve">Landstraße östlich bis Ortslage Köthen folgend,</w:t>
      </w:r>
    </w:p>
    <w:p>
      <w:r>
        <w:t xml:space="preserve">Ortslage Köthen ausschließend bis Ortsausgang Köthen.</w:t>
      </w:r>
    </w:p>
    <w:p>
      <w:r>
        <w:t xml:space="preserve">Gebietscharakteristik:</w:t>
      </w:r>
    </w:p>
    <w:p>
      <w:r>
        <w:t xml:space="preserve">Stark differenziertes Relief mit kleinflächigen plateauartigen Bereichen, Erosionstälern und Steilhängen. Teilweise als Steilufer ausgebildete Seeufer, Restinselbestände ursprünglicher Traubeneichengesellschaften</w:t>
      </w:r>
    </w:p>
    <w:p>
      <w:r>
        <w:t xml:space="preserve">Naturschutzgebiet Verlandungszone Köthener See</w:t>
      </w:r>
    </w:p>
    <w:p>
      <w:r>
        <w:t xml:space="preserve">Grenzbeschreibung:</w:t>
      </w:r>
    </w:p>
    <w:p>
      <w:r>
        <w:t xml:space="preserve">Auslauf Dahme-Umflutkanal Köthener See in östliche bzw. nordöstliche Richtung der Gemarkungsgrenze Stadt Märkisch Buchholz/Leibsch folgend bis Auftreffen der Gemarkungsgrenze auf Dahme-Umflutkanal,</w:t>
      </w:r>
    </w:p>
    <w:p>
      <w:r>
        <w:t xml:space="preserve">Dahme-Umflutkanal überschreitend den Weg in südliche Richtung bis Randkanal, den Weg einschließend,</w:t>
      </w:r>
    </w:p>
    <w:p>
      <w:r>
        <w:t xml:space="preserve">Randkanal westlich bis Seeufer,</w:t>
      </w:r>
    </w:p>
    <w:p>
      <w:r>
        <w:t xml:space="preserve">von Einmündung Randkanal über den See nordwestlich zum Auslauf des Dahme-Umflutkanals.</w:t>
      </w:r>
    </w:p>
    <w:p>
      <w:r>
        <w:t xml:space="preserve">Gebietscharakteristik:</w:t>
      </w:r>
    </w:p>
    <w:p>
      <w:r>
        <w:t xml:space="preserve">Gegliederte Verlandungszone mit Feuchtwiesen und Brennessel-Erlenwald</w:t>
      </w:r>
    </w:p>
    <w:p>
      <w:r>
        <w:t xml:space="preserve">Naturschutzgebiet Hain Lübben</w:t>
      </w:r>
    </w:p>
    <w:p>
      <w:r>
        <w:t xml:space="preserve">Grenzbeschreibung:</w:t>
      </w:r>
    </w:p>
    <w:p>
      <w:r>
        <w:t xml:space="preserve">Im Osten durch Berstelauf und Schlangengraben,</w:t>
      </w:r>
    </w:p>
    <w:p>
      <w:r>
        <w:t xml:space="preserve">im Süden/Südwesten der Bebauungsgrenze zwischen Schlangengraben und Berste folgend,</w:t>
      </w:r>
    </w:p>
    <w:p>
      <w:r>
        <w:t xml:space="preserve">dem Berstelauf nördlich an der Bebauungsgrenze folgend bis zum Friedhof (Ostseite),</w:t>
      </w:r>
    </w:p>
    <w:p>
      <w:r>
        <w:t xml:space="preserve">an der Ostseite des Friedhofs entlang der Bebauungsgrenze (Siedlungshäuser) bis zum Fußweg, diesem parallel zur F 115 in östlicher Richtung zur Berstebrücke an der F 115 folgend.</w:t>
      </w:r>
    </w:p>
    <w:p>
      <w:r>
        <w:t xml:space="preserve">Gebietscharakteristik:</w:t>
      </w:r>
    </w:p>
    <w:p>
      <w:r>
        <w:t xml:space="preserve">Restbestand einer Hartholzaue mit Stieleichen und Hainbuchen von hoher ökologischer Wertigkeit inmitten der kompakten Stadtbebauung</w:t>
      </w:r>
    </w:p>
    <w:p>
      <w:r>
        <w:t xml:space="preserve">Naturschutzgebiet Bukoitza</w:t>
      </w:r>
    </w:p>
    <w:p>
      <w:r>
        <w:t xml:space="preserve">Grenzbeschreibung:</w:t>
      </w:r>
    </w:p>
    <w:p>
      <w:r>
        <w:t xml:space="preserve">südlicher Rand des Feldweges unmittelbar nördlich des Schuberts Graben ab Straße Radensdorf - Bukoitza in östliche Richtung bis zur nächsten Wegkreuzung,</w:t>
      </w:r>
    </w:p>
    <w:p>
      <w:r>
        <w:t xml:space="preserve">einschließlich Feldweg ab Kreuzung in südliche Richtung in geradliniger Verlängerung bis zum A-Graben Nord,</w:t>
      </w:r>
    </w:p>
    <w:p>
      <w:r>
        <w:t xml:space="preserve">einschließlich Damm des A-Grabens Nord in westliche Richtung bis zur Straße Radensdorf-Bukoitza,</w:t>
      </w:r>
    </w:p>
    <w:p>
      <w:r>
        <w:t xml:space="preserve">östlicher Rand der Straße Radensdorf-Bukoitza in nördliche Richtung bis Feldweg nördlich Schuberts Graben.</w:t>
      </w:r>
    </w:p>
    <w:p>
      <w:r>
        <w:t xml:space="preserve">Gebietscharakteristik:</w:t>
      </w:r>
    </w:p>
    <w:p>
      <w:r>
        <w:t xml:space="preserve">Vielstufiger Laubmischwald mit einem Anteil extensiv genutzten Grünlandes</w:t>
      </w:r>
    </w:p>
    <w:p>
      <w:r>
        <w:t xml:space="preserve">Naturschutzgebiet Birkenwald</w:t>
      </w:r>
    </w:p>
    <w:p>
      <w:r>
        <w:t xml:space="preserve">Grenzbeschreibung:</w:t>
      </w:r>
    </w:p>
    <w:p>
      <w:r>
        <w:t xml:space="preserve">Südlicher Rand des Wirtschaftsweges südlich des Nordumfluters in Höhe Radensdorf vom I. Quergraben in östliche Richtung bis Wirtschaftsweg Radensdorf-VEG Radensdorf,</w:t>
      </w:r>
    </w:p>
    <w:p>
      <w:r>
        <w:t xml:space="preserve">westlicher Rand des Wirtschaftsweges Radensdorf-VEG Radensdorf in südliche Richtung bis Wirtschaftsweg südlich des Martinkanals,</w:t>
      </w:r>
    </w:p>
    <w:p>
      <w:r>
        <w:t xml:space="preserve">nördlicher Rand des Wirtschaftsweges am Martinkanal in westliche Richtung bis Wirtschaftsweg westlich des I. Quergrabens,</w:t>
      </w:r>
    </w:p>
    <w:p>
      <w:r>
        <w:t xml:space="preserve">östlicher Rand des Wirtschaftsweges am I. Quergraben in nördliche Richtung bis Wirtschaftsweg südlich des Nordumfluters.</w:t>
      </w:r>
    </w:p>
    <w:p>
      <w:r>
        <w:t xml:space="preserve">Gebietscharakteristik:</w:t>
      </w:r>
    </w:p>
    <w:p>
      <w:r>
        <w:t xml:space="preserve">Vielseitiger Laubmischwald mit ausgeprägtem Unterwuchs, umgeben von landwirtschaftlicher Nutzfläche</w:t>
      </w:r>
    </w:p>
    <w:p>
      <w:r>
        <w:t xml:space="preserve">Naturschutzgebiet Innerer Oberspreewald</w:t>
      </w:r>
    </w:p>
    <w:p>
      <w:r>
        <w:t xml:space="preserve">Grenzbeschreibung:</w:t>
      </w:r>
    </w:p>
    <w:p>
      <w:r>
        <w:t xml:space="preserve">Mittellinie des Burg-Lübbener Kanals von der Mündung in die Spree südlich Lübben in südliche Richtung bis südliche Ortsgrenze Lübben,</w:t>
      </w:r>
    </w:p>
    <w:p>
      <w:r>
        <w:t xml:space="preserve">entlang der südlichen Ortsgrenze in östliche Richtung bis zum westlichen Damm des A-Graben-Nord,</w:t>
      </w:r>
    </w:p>
    <w:p>
      <w:r>
        <w:t xml:space="preserve">westlicher Damm des A-Graben-Nord in südliche Richtung bis in Höhe des 1. Wirtschaftsweges, der aus südlicher Richtung an den Nordumfluter heranführt,</w:t>
      </w:r>
    </w:p>
    <w:p>
      <w:r>
        <w:t xml:space="preserve">westlicher Rand des in südlicher Richtung führenden Wirtschaftsweges,</w:t>
      </w:r>
    </w:p>
    <w:p>
      <w:r>
        <w:t xml:space="preserve">ab Höhe Ragower Kahnfahrt südlicher Rand des Wirtschaftsweges in östliche Richtung bis Kreuzung mit dem Wirtschaftsweg, der vom VEG Radensdorf ins Weidesperrgebiet führt,</w:t>
      </w:r>
    </w:p>
    <w:p>
      <w:r>
        <w:t xml:space="preserve">Wirtschaftsweg ausschließend in südliche Richtung bis zum nördlichen Ufer des Großen Fließes,</w:t>
      </w:r>
    </w:p>
    <w:p>
      <w:r>
        <w:t xml:space="preserve">Nordufer des Großen Fließes unter Einschluß der uferbegleitenden Gehölze in östliche Richtung zur Brücke an der Mündung der Neuen Polenzoa,</w:t>
      </w:r>
    </w:p>
    <w:p>
      <w:r>
        <w:t xml:space="preserve">Wirtschaftsweg ausschließend in nördliche Richtung bis zur Krümmung des Weges nach Westen,</w:t>
      </w:r>
    </w:p>
    <w:p>
      <w:r>
        <w:t xml:space="preserve">in Verlängerung des Wirtschaftsweges in nördliche Richtung den Irrtumkanal einschließend bis zum Damm des Nordumfluters,</w:t>
      </w:r>
    </w:p>
    <w:p>
      <w:r>
        <w:t xml:space="preserve">Damm des Nordumfluters ausschließend in östliche Richtung bis zur Straße Straupitz-Burg in der Straupitzer Buschmühle,</w:t>
      </w:r>
    </w:p>
    <w:p>
      <w:r>
        <w:t xml:space="preserve">Straße ausschließend in südliche Richtung bis zum Großen Fließ,</w:t>
      </w:r>
    </w:p>
    <w:p>
      <w:r>
        <w:t xml:space="preserve">Südufer des Großen Fließes unter Einschluß aller uferbegleitenden Gehölze in westliche Richtung bis Mündung des Weidengrabens,</w:t>
      </w:r>
    </w:p>
    <w:p>
      <w:r>
        <w:t xml:space="preserve">östliches Ufer des Weidengrabens unter Einschluß aller uferbegleitenden Gehölze bis Mündung Burg-Lübbener Kanal,</w:t>
      </w:r>
    </w:p>
    <w:p>
      <w:r>
        <w:t xml:space="preserve">südliches Ufer des Burg-Lübbener Kanals unter Einschluß aller uferbegleitenden Gehölze bis Gemarkungsgrenze Leipe-Burg,</w:t>
      </w:r>
    </w:p>
    <w:p>
      <w:r>
        <w:t xml:space="preserve">Gemarkungsgrenze Leipe-Burg in südliche Richtung bis Rohrkanal,</w:t>
      </w:r>
    </w:p>
    <w:p>
      <w:r>
        <w:t xml:space="preserve">Gemarkungsgrenze Raddusch-Burg ab Rohrkanal in südliche Richtung bis Vetschauer Mühlenfließ,</w:t>
      </w:r>
    </w:p>
    <w:p>
      <w:r>
        <w:t xml:space="preserve">südliches Ufer des Vetschauer Mühlenfließes in westliche Richtung bis Mündung Südumfluter,</w:t>
      </w:r>
    </w:p>
    <w:p>
      <w:r>
        <w:t xml:space="preserve">einschließlich südlichen Schweißgraben am Südumfluter in westliche Richtung bis in Höhe Hechtgraben,</w:t>
      </w:r>
    </w:p>
    <w:p>
      <w:r>
        <w:t xml:space="preserve">westliches Ufer des Hechtgrabens unter Einschluß aller uferbegleitenden Gehölze in nördliche Richtung bis Hauptspree,</w:t>
      </w:r>
    </w:p>
    <w:p>
      <w:r>
        <w:t xml:space="preserve">nördliches Ufer der Hauptspree unter Einschluß aller uferbegleitenden Gehölze in östliche Richtung bis Grenzgraben östlich der Lehder Horstäcker,</w:t>
      </w:r>
    </w:p>
    <w:p>
      <w:r>
        <w:t xml:space="preserve">westliches Ufer des Grenzgrabens in nördliche Richtung unter Einschluß aller uferbegleitenden Gehölze bis Mündung Eschenfließ,</w:t>
      </w:r>
    </w:p>
    <w:p>
      <w:r>
        <w:t xml:space="preserve">südliches Ufer des Eschenfließes einschließlich aller Ufergehölze in westliche Richtung bis Mündung Lehder Graben,</w:t>
      </w:r>
    </w:p>
    <w:p>
      <w:r>
        <w:t xml:space="preserve">westliches Ufer des Lehder Grabens einschließlich aller uferbegleitenden Gehölze in nördliche Richtung bis Kreuzung Bürgerfließ,</w:t>
      </w:r>
    </w:p>
    <w:p>
      <w:r>
        <w:t xml:space="preserve">südliches Ufer des Bürgerfließes unter Einschluß aller uferbegleitenden Gehölze in westliche Richtung bis Mündung Zeits-Fließ,</w:t>
      </w:r>
    </w:p>
    <w:p>
      <w:r>
        <w:t xml:space="preserve">östliches Ufer des Zeits-Fließes unter Einschluß aller uferbegleitenden Gehölze bis Fußweg an der Dolzke, einschließlich Fußweg an der Dolzke in westliche Richtung nach "Klein Japan" nördlich der alten Lübbenauer Badeanstalt,</w:t>
      </w:r>
    </w:p>
    <w:p>
      <w:r>
        <w:t xml:space="preserve">südliches Ufer des Bürgerfließes unter Einschluß aller uferbegleitenden Gehölze in westliche Richtung bis Mündung Hauptspree,</w:t>
      </w:r>
    </w:p>
    <w:p>
      <w:r>
        <w:t xml:space="preserve">südliches Ufer der Hauptspree einschließlich aller uferbegleitenden Gehölze ca. 200 m in südwestliche Richtung bis Mündung des 2. Wiesengrabens,</w:t>
      </w:r>
    </w:p>
    <w:p>
      <w:r>
        <w:t xml:space="preserve">südliches Ufer des Wiesengrabens in westliche Richtung zur Stotthoffer Kahnfahrt (Stennewitzer Hafen),</w:t>
      </w:r>
    </w:p>
    <w:p>
      <w:r>
        <w:t xml:space="preserve">westliches Ufer der Stotthoffer Kahnfahrt einschließlich der uferbegleitenden Gehölze in nördliche Richtung bis Mündung Balloke,</w:t>
      </w:r>
    </w:p>
    <w:p>
      <w:r>
        <w:t xml:space="preserve">westlicher Damm der Balloke in nördliche Richtung bis Mündung Hauptspree,</w:t>
      </w:r>
    </w:p>
    <w:p>
      <w:r>
        <w:t xml:space="preserve">südlichen Damm der Hauptspree einschließend in nördliche Richtung bis Ragower Kahnfahrt,</w:t>
      </w:r>
    </w:p>
    <w:p>
      <w:r>
        <w:t xml:space="preserve">westliches Ufer der Ragower Kahnfahrt bis zur Gemarkungsgrenze Lübbenau-Lübben,</w:t>
      </w:r>
    </w:p>
    <w:p>
      <w:r>
        <w:t xml:space="preserve">entlang Gemarkungsgrenze in nördliche Richtung bis zum alten Spreelauf,</w:t>
      </w:r>
    </w:p>
    <w:p>
      <w:r>
        <w:t xml:space="preserve">einschließlich eines 10 m breiten westlichen Uferstreifens entlang der alten Spree in nördliche Richtung bis Mündung in den Mahlbusen,</w:t>
      </w:r>
    </w:p>
    <w:p>
      <w:r>
        <w:t xml:space="preserve">Mahlbusen ausschließend östlicher Rand des Otter-Grabens in nördliche Richtung bis zu dessen Mündung in die Spree.</w:t>
      </w:r>
    </w:p>
    <w:p>
      <w:r>
        <w:t xml:space="preserve">Ausgenommen das Gebiet der Gemeinde Leipe mit dem Grenzverlauf:</w:t>
      </w:r>
    </w:p>
    <w:p>
      <w:r>
        <w:t xml:space="preserve">Südliches Ufer des Leiper Grabens von der Mündung Hauptspree in östliche Richtung bis Kreuzung mit dem Rohrkanal und Jurks-Fließ,</w:t>
      </w:r>
    </w:p>
    <w:p>
      <w:r>
        <w:t xml:space="preserve">westliches Ufer des Jurks-Fließes in südliche Richtung bis Mündung Totzke-Fließ,</w:t>
      </w:r>
    </w:p>
    <w:p>
      <w:r>
        <w:t xml:space="preserve">westliches Ufer des Totzke-Fließes in südliche Richtung bis Mündung Bitschnik-Fließ,</w:t>
      </w:r>
    </w:p>
    <w:p>
      <w:r>
        <w:t xml:space="preserve">westliches Ufer des Bitschnik-Fließes in südliche Richtung bis Mündung Hauptspree,</w:t>
      </w:r>
    </w:p>
    <w:p>
      <w:r>
        <w:t xml:space="preserve">nördliches Ufer der Hauptspree in westliche Richtung bis Mündung Leiper Graben.</w:t>
      </w:r>
    </w:p>
    <w:p>
      <w:r>
        <w:t xml:space="preserve">Gebietscharakteristik:</w:t>
      </w:r>
    </w:p>
    <w:p>
      <w:r>
        <w:t xml:space="preserve">Mosaik spreewaldtypischer Landschaftsteile,</w:t>
      </w:r>
    </w:p>
    <w:p>
      <w:r>
        <w:t xml:space="preserve">Hochwaldgebiete mit Erlenbruchwald, Erlenniederwald und Erlen-Eschen-Wald wiederspiegeln ursprünglichen Landschaftscharakter,</w:t>
      </w:r>
    </w:p>
    <w:p>
      <w:r>
        <w:t xml:space="preserve">Binsen-Pfeifengraswiesen, Glatthaferwiesen, Kohldistelwiesen, Rasenschmielenwiesen, Rohrglanzgraswiesen und Schlankseggenriede kennzeichnen landschaftlich extensiv genutzte Flächen. Aufgelassene Wiesen unterliegen einer zunehmenden Verbuschung durch Grauweiden,</w:t>
      </w:r>
    </w:p>
    <w:p>
      <w:r>
        <w:t xml:space="preserve">feingliedriges Fließgewässernetz mit Arten der Unterwasser-Laich-Krautgesellschaften und Igelkolben-Pfeilkrautgesellschaften</w:t>
      </w:r>
    </w:p>
    <w:p>
      <w:r>
        <w:t xml:space="preserve">Naturschutzgebiet Byhleguhrer See</w:t>
      </w:r>
    </w:p>
    <w:p>
      <w:r>
        <w:t xml:space="preserve">Grenzbeschreibung:</w:t>
      </w:r>
    </w:p>
    <w:p>
      <w:r>
        <w:t xml:space="preserve">Südlicher Rand der F 320 von der Kreuzung mit dem Feldweg ca. 200 m östlich des Ortsausgangs Straupitz ca. 400 m in östlicher Richtung zur Stromversorgungsleitung,</w:t>
      </w:r>
    </w:p>
    <w:p>
      <w:r>
        <w:t xml:space="preserve">Linie der Stromversorgungsleitung ca. 1,5 km in südöstliche Richtung bis zur Kreuzung mit dem Waldweg,</w:t>
      </w:r>
    </w:p>
    <w:p>
      <w:r>
        <w:t xml:space="preserve">Waldweg einschließend in südliche Richtung bis zur Straße Straupitz-Byhlen,</w:t>
      </w:r>
    </w:p>
    <w:p>
      <w:r>
        <w:t xml:space="preserve">südlicher Rand der Straße in östliche Richtung bis Feldweg ca. 250 m östlich der Hochspannungsleitung,</w:t>
      </w:r>
    </w:p>
    <w:p>
      <w:r>
        <w:t xml:space="preserve">Feldweg einschließend in südliche Richtung ca. 450 m bis zur Kreuzung der 5 Feldwege,</w:t>
      </w:r>
    </w:p>
    <w:p>
      <w:r>
        <w:t xml:space="preserve">nördlicher Rand des nach Südost führenden Feldweges,</w:t>
      </w:r>
    </w:p>
    <w:p>
      <w:r>
        <w:t xml:space="preserve">Waldweg einschließend ca. 500 m in südliche Richtung bis zur Wegkreuzung,</w:t>
      </w:r>
    </w:p>
    <w:p>
      <w:r>
        <w:t xml:space="preserve">Waldweg einschließend in südwestliche Richtung bis zur Straße Straupitz-Byhleguhre,</w:t>
      </w:r>
    </w:p>
    <w:p>
      <w:r>
        <w:t xml:space="preserve">westlicher Straßenrand ca. 250 m bis Grenze der Ansiedlung Grobba,</w:t>
      </w:r>
    </w:p>
    <w:p>
      <w:r>
        <w:t xml:space="preserve">Ansiedlung Grobba ausschließend in westliche Richtung den Feldweg südlich des Mühlberges einschließend bis Wegkreuzung am Ortsausgang südlich Mühlendorf,</w:t>
      </w:r>
    </w:p>
    <w:p>
      <w:r>
        <w:t xml:space="preserve">Feldweg einschließend in nördliche Richtung unter Ausschluß der Ortslage Mühlendorf bis zur Einmündung des 2. Wiesenweges aus nordwestlicher Richtung,</w:t>
      </w:r>
    </w:p>
    <w:p>
      <w:r>
        <w:t xml:space="preserve">Wiesenweg einschließend ca. 300 m in nordwestliche Richtung bis Wegkrümmung am Waldrand,</w:t>
      </w:r>
    </w:p>
    <w:p>
      <w:r>
        <w:t xml:space="preserve">Wiesenweg einschließend ca. 300 m in südwestliche Richtung bis Kreuzung mit dem 1. Meliorationsgraben,</w:t>
      </w:r>
    </w:p>
    <w:p>
      <w:r>
        <w:t xml:space="preserve">Meliorationsgraben einschließend ca. 1,8 km in nordwestliche Richtung entlang des Waldrandes,</w:t>
      </w:r>
    </w:p>
    <w:p>
      <w:r>
        <w:t xml:space="preserve">am Waldrand in Verlängerung der Straße Richtung Byhlen ca. 300 m in östliche Richtung bis zum Feldweg,</w:t>
      </w:r>
    </w:p>
    <w:p>
      <w:r>
        <w:t xml:space="preserve">Feldweg einschließend in nördliche Richtung bis zum Abzweig Bytnaweg an der Straße Straupitz-Byhleguhre,</w:t>
      </w:r>
    </w:p>
    <w:p>
      <w:r>
        <w:t xml:space="preserve">Nordrand der Straße Straupitz-Byhleguhre ca. 350 m in nordwestliche Richtung bis Ortsgrenze,</w:t>
      </w:r>
    </w:p>
    <w:p>
      <w:r>
        <w:t xml:space="preserve">östlicher Rand der Ortslage in nördlicher Richtung bis zum Feldweg,</w:t>
      </w:r>
    </w:p>
    <w:p>
      <w:r>
        <w:t xml:space="preserve">Feldweg einschließend ca. 600 m in östliche Richtung bis zur 2. Waldwegkreuzung,</w:t>
      </w:r>
    </w:p>
    <w:p>
      <w:r>
        <w:t xml:space="preserve">Waldweg einschließend in nördliche Richtung bis zur F 320.</w:t>
      </w:r>
    </w:p>
    <w:p>
      <w:r>
        <w:t xml:space="preserve">Gebietscharakteristik:</w:t>
      </w:r>
    </w:p>
    <w:p>
      <w:r>
        <w:t xml:space="preserve">Gebiet mit größter landschaftlicher Vielfalt. Wasserflächen, Bruchwälder und Feuchtwiesen, Laubmischwälder und kleinflächige Äcker bis hin zu ausgedehnten Dünen mit Trockenrasen und Kiefernwäldern; waldgeschichtlich besonders wertvoll sind jahrhundertealte Eichen in größerer Anzahl</w:t>
      </w:r>
    </w:p>
    <w:p>
      <w:r>
        <w:t xml:space="preserve">Naturschutzgebiet Neu Zaucher Weinberg</w:t>
      </w:r>
    </w:p>
    <w:p>
      <w:r>
        <w:t xml:space="preserve">Grenzbeschreibung:</w:t>
      </w:r>
    </w:p>
    <w:p>
      <w:r>
        <w:t xml:space="preserve">Westlicher und nördlicher Rand der Asphaltstraße, die ca. 150 m westlich vor Ortseingang Straupitz, an der F 320 beginnend, den Weinberg in südwestlicher Richtung umführt, entlang der Gemarkungsgrenze Neu Zauche-Straupitz bis zum Abzweig des Weges in die Siedlung am südwestlichen Rand des Weinberges,</w:t>
      </w:r>
    </w:p>
    <w:p>
      <w:r>
        <w:t xml:space="preserve">den Siedlungsbereich ausschließend den Feldweg in nördlicher Richtung bis zur Einmündung auf den von Ost nach West verlaufenden Feldweg am nördlichen Rand der Sandgrube,</w:t>
      </w:r>
    </w:p>
    <w:p>
      <w:r>
        <w:t xml:space="preserve">Feldweg einschließend ca. 300 m in östliche Richtung bis zur Einmündung des Feldweges aus nördlicher Richtung,</w:t>
      </w:r>
    </w:p>
    <w:p>
      <w:r>
        <w:t xml:space="preserve">Feldweg einschließend in nördliche Richtung bis zum südlichen Rand der F 320,</w:t>
      </w:r>
    </w:p>
    <w:p>
      <w:r>
        <w:t xml:space="preserve">südlicher Rand der F 320 in südliche Richtung bis Einmündung der Asphaltstraße.</w:t>
      </w:r>
    </w:p>
    <w:p>
      <w:r>
        <w:t xml:space="preserve">Gebietscharakteristik:</w:t>
      </w:r>
    </w:p>
    <w:p>
      <w:r>
        <w:t xml:space="preserve">Ehemaliger Weinberg auf pleistozäner Binnendüne mit Arten der Weinbergwildkrautgesellschaften, der Ruderalfluren, der Magerrasen sowie der wärmeliebenden Säume und Gebüsche</w:t>
      </w:r>
    </w:p>
    <w:p>
      <w:r>
        <w:t xml:space="preserve">(4) In der Schutzzone III (Zone der harmonischen Kulturlandschaft) verbinden sich Schutz und Nutzung der Natur mit kulturellen Traditionen zur harmonischen Ganzheit. Nachhaltige Wirtschaftsweisen bewahren das über Jahrhunderte gewachsene Landschaftsbild.</w:t>
      </w:r>
    </w:p>
    <w:p>
      <w:r>
        <w:t xml:space="preserve">Die Schutzzone der harmonischen Kulturlandschaft umfaßt alle weder als Kernzonen, noch als Pflege- und Entwicklungszonen oder als Regenerierungszonen ausgewiesenen Flächen.</w:t>
      </w:r>
    </w:p>
    <w:p>
      <w:r>
        <w:t xml:space="preserve">(5) In der Schutzzone IV (Regenerierungszone) wird die durch unsachgemäße Bewirtschaftung geschädigte Landschaft unter Anwendung ingenieurbiologischer und ökotechnologischer Methoden zur harmonischen Kulturlandschaft entwickelt. Die Schutzzone IV umfaßt folgende Gebiete:</w:t>
      </w:r>
    </w:p>
    <w:p>
      <w:r>
        <w:t xml:space="preserve">Regenerierungszone Groß Wasserburg</w:t>
      </w:r>
    </w:p>
    <w:p>
      <w:r>
        <w:t xml:space="preserve">Dahme-Umflutkanal in östliche Richtung,</w:t>
      </w:r>
    </w:p>
    <w:p>
      <w:r>
        <w:t xml:space="preserve">südlicher Ortsrand Leibsch in östliche Richtung bis Grenze des Naturschutzgebietes Innerer Unterspreewald am Puhlstrom,</w:t>
      </w:r>
    </w:p>
    <w:p>
      <w:r>
        <w:t xml:space="preserve">Grenze des Naturschutzgebietes in südwestlicher Richtung bis Ortslage Groß Wasserburg,</w:t>
      </w:r>
    </w:p>
    <w:p>
      <w:r>
        <w:t xml:space="preserve">entlang Randkanal in nordwestlicher Richtung bis zur Reservatsgrenze,</w:t>
      </w:r>
    </w:p>
    <w:p>
      <w:r>
        <w:t xml:space="preserve">entlang Reservatsgrenze in nördliche Richtung bis Dahme-Umflutkanal.</w:t>
      </w:r>
    </w:p>
    <w:p>
      <w:r>
        <w:t xml:space="preserve">Regenerierungszone Adlers Horst-Polder-Krausnick-Texas-Kriegbuschwiesen</w:t>
      </w:r>
    </w:p>
    <w:p>
      <w:r>
        <w:t xml:space="preserve">Westliche Grenze des Naturschutzgebietes Innerer Spreewald ab Groß Wasserburg in südliche Richtung bis einschließlich der Kriegsbuschwiesen nördlich des Sommerdamms am Bugkgraben,</w:t>
      </w:r>
    </w:p>
    <w:p>
      <w:r>
        <w:t xml:space="preserve">ab Waldwegkreuzung am Bugkgraben an der Gemarkungsgrenze Krausnick-Lubolz, Weg Krausnik - Lubolz in nördliche Richtung bis zur Straße Schönewalde - Krausnick,</w:t>
      </w:r>
    </w:p>
    <w:p>
      <w:r>
        <w:t xml:space="preserve">Straße Richtung Krausnick,</w:t>
      </w:r>
    </w:p>
    <w:p>
      <w:r>
        <w:t xml:space="preserve">südlicher Rand der Ortslage in östliche Richtung bis zur Straße Krausnick-Schlepzig,</w:t>
      </w:r>
    </w:p>
    <w:p>
      <w:r>
        <w:t xml:space="preserve">östlich der Straße nach Groß Wasserburg bis zur Ortslage.</w:t>
      </w:r>
    </w:p>
    <w:p>
      <w:r>
        <w:t xml:space="preserve">Regenerierungszone Löwasbrück</w:t>
      </w:r>
    </w:p>
    <w:p>
      <w:r>
        <w:t xml:space="preserve">Straße Neu Lübbenau-Schlepzig ab Pretschener Spree in südliche Richtung bis Schlepzig,</w:t>
      </w:r>
    </w:p>
    <w:p>
      <w:r>
        <w:t xml:space="preserve">nördlicher Ortsrand Schlepzig in westliche Richtung bis Zerniasfließ an der Straße nach Krausnick,</w:t>
      </w:r>
    </w:p>
    <w:p>
      <w:r>
        <w:t xml:space="preserve">entlang Zerniasfließ in nördliche Richtung bis Pretschener Spree.</w:t>
      </w:r>
    </w:p>
    <w:p>
      <w:r>
        <w:t xml:space="preserve">Regenerierungszone Schlepzig - Pauck und Teichgruppe 4</w:t>
      </w:r>
    </w:p>
    <w:p>
      <w:r>
        <w:t xml:space="preserve">Südlicher Ortsrand Schlepzig in östliche Richtung zu Straße Schlepzig-Börnichen,</w:t>
      </w:r>
    </w:p>
    <w:p>
      <w:r>
        <w:t xml:space="preserve">entlang der Straße in südliche Richtung bis Abzweig der Straße nach Petkamsberg,</w:t>
      </w:r>
    </w:p>
    <w:p>
      <w:r>
        <w:t xml:space="preserve">Straße nach Petkamsberg bis zur Spree,</w:t>
      </w:r>
    </w:p>
    <w:p>
      <w:r>
        <w:t xml:space="preserve">Spree in nördliche Richtung bis Schlepzig.</w:t>
      </w:r>
    </w:p>
    <w:p>
      <w:r>
        <w:t xml:space="preserve">Regenerierungszone Polder Hartmannsdorf</w:t>
      </w:r>
    </w:p>
    <w:p>
      <w:r>
        <w:t xml:space="preserve">Spree an Hartmannsdorfer Wehr in südliche Richtung bis Ortsgrenze Hartmannsdorf,</w:t>
      </w:r>
    </w:p>
    <w:p>
      <w:r>
        <w:t xml:space="preserve">Ortsgrenze in westliche Richtung,</w:t>
      </w:r>
    </w:p>
    <w:p>
      <w:r>
        <w:t xml:space="preserve">Feldweg Hartmannsdorf - Bugk zum Kabelgraben,</w:t>
      </w:r>
    </w:p>
    <w:p>
      <w:r>
        <w:t xml:space="preserve">Kabelgraben in nordöstliche Richtung bis Ostgrenze des Naturschutzgebietes Innerer Unterspreewald,</w:t>
      </w:r>
    </w:p>
    <w:p>
      <w:r>
        <w:t xml:space="preserve">entlang der Naturschutzgebietsgrenze bis Hartmannsdorfer Wehr.</w:t>
      </w:r>
    </w:p>
    <w:p>
      <w:r>
        <w:t xml:space="preserve">Regenerierungszone Teichgruppe 2 und 3</w:t>
      </w:r>
    </w:p>
    <w:p>
      <w:r>
        <w:t xml:space="preserve">Teichgebiet südlich Petkamsberg in südlicher Richtung bis zum Naturschutzgebiet Wiesenau,</w:t>
      </w:r>
    </w:p>
    <w:p>
      <w:r>
        <w:t xml:space="preserve">entlang nördlicher Naturschutzgebietsgrenze bis zur Spree,</w:t>
      </w:r>
    </w:p>
    <w:p>
      <w:r>
        <w:t xml:space="preserve">Spree in nördliche Richtung bis Petkamsberg.</w:t>
      </w:r>
    </w:p>
    <w:p>
      <w:r>
        <w:t xml:space="preserve">Regenerierungszone Teichgruppe 1 und Polder Wiesenau</w:t>
      </w:r>
    </w:p>
    <w:p>
      <w:r>
        <w:t xml:space="preserve">Teichgebiet nördlich Lehnigksberg bis zum Damm südlich der Bahnlinie in östliche Richtung entlang der Südgrenze des Naturschutzgebietes Wiesenau und des Meliorationsgrabens in östliche Richtung bis zur Försterei Börnichen,</w:t>
      </w:r>
    </w:p>
    <w:p>
      <w:r>
        <w:t xml:space="preserve">Waldweg von der Försterei in südöstliche Richtung entlang des Weges bis an das LPG-Gebäude,</w:t>
      </w:r>
    </w:p>
    <w:p>
      <w:r>
        <w:t xml:space="preserve">entlang der Trasse der ehemaligen Spreewaldbahn in westliche Richtung bis zur Spree.</w:t>
      </w:r>
    </w:p>
    <w:p>
      <w:r>
        <w:t xml:space="preserve">Regenerierungszone Pretschener Spree</w:t>
      </w:r>
    </w:p>
    <w:p>
      <w:r>
        <w:t xml:space="preserve">Westliche Spreebrücke Pretschener Spree, Pretschener Spree in nordwestlicher Richtung 500 m folgend,</w:t>
      </w:r>
    </w:p>
    <w:p>
      <w:r>
        <w:t xml:space="preserve">Pretschener Straße nach Knick in südwestlicher Richtung 450 m folgend,</w:t>
      </w:r>
    </w:p>
    <w:p>
      <w:r>
        <w:t xml:space="preserve">nach Osten verlaufend, Waldgrenze 50 m bis Waldweg den Weinberg im Bogen südwestlich bzw. südöstlich umführend - Weg einschließend,</w:t>
      </w:r>
    </w:p>
    <w:p>
      <w:r>
        <w:t xml:space="preserve">Weg südwestlich abknickend 1.100 m bis Gemarkungsgrenze Kuschkow - Pretschen,</w:t>
      </w:r>
    </w:p>
    <w:p>
      <w:r>
        <w:t xml:space="preserve">der Gemarkungsgrenze folgend bis Pretschener Spree,</w:t>
      </w:r>
    </w:p>
    <w:p>
      <w:r>
        <w:t xml:space="preserve">Pretschener Spree südlich 300 m bis zweiten Meliorationsgraben,</w:t>
      </w:r>
    </w:p>
    <w:p>
      <w:r>
        <w:t xml:space="preserve">Meliorationsgraben 850 m südlich folgend im Knick auf Feldweg treffend,</w:t>
      </w:r>
    </w:p>
    <w:p>
      <w:r>
        <w:t xml:space="preserve">Feldweg in westlicher Richtung 300 m folgend, dann südwestlich 1.100 m auf F 179 treffend - Weg einschließend,</w:t>
      </w:r>
    </w:p>
    <w:p>
      <w:r>
        <w:t xml:space="preserve">150 m östlich F 179 folgend bis Meliorationsgraben,</w:t>
      </w:r>
    </w:p>
    <w:p>
      <w:r>
        <w:t xml:space="preserve">Meliorationsgraben in südöstlicher Richtung 550 m bis Brücke Feldweg Kuschkow,</w:t>
      </w:r>
    </w:p>
    <w:p>
      <w:r>
        <w:t xml:space="preserve">Feldweg in südwestlicher Richtung 400 m folgend bis Weggabelung - Weg einschließend,</w:t>
      </w:r>
    </w:p>
    <w:p>
      <w:r>
        <w:t xml:space="preserve">nordwestlich der Allee folgend bis Siedlungsaußenanlage,</w:t>
      </w:r>
    </w:p>
    <w:p>
      <w:r>
        <w:t xml:space="preserve">Siedlungsaußenanlage dem Graben 300 m südlich, ca. 600 m westlich bis zu dessen Gabelung folgend,</w:t>
      </w:r>
    </w:p>
    <w:p>
      <w:r>
        <w:t xml:space="preserve">Meliorationsgraben in westlicher Richtung bis Pretschener Spree folgend,</w:t>
      </w:r>
    </w:p>
    <w:p>
      <w:r>
        <w:t xml:space="preserve">Pretschener Spree bis Brücke F 179,</w:t>
      </w:r>
    </w:p>
    <w:p>
      <w:r>
        <w:t xml:space="preserve">F 179 ausschließend in westlicher Richtung Neu Lübbenau bis Gemarkungsgrenze Kuschkow-Neu Lübbenau folgend,</w:t>
      </w:r>
    </w:p>
    <w:p>
      <w:r>
        <w:t xml:space="preserve">der Gemarkungsgrenze nordöstlich bzw. nördlich folgend bis zur Gabelung der Gemarkungsgrenze,</w:t>
      </w:r>
    </w:p>
    <w:p>
      <w:r>
        <w:t xml:space="preserve">Gemarkungsgrenze Neu Lübbenau - Kuschkow in nordöstlicher Richtung bis nach Norden führenden Weg,</w:t>
      </w:r>
    </w:p>
    <w:p>
      <w:r>
        <w:t xml:space="preserve">Weg nach Norden 650 m einschließend bis Weggabelung,</w:t>
      </w:r>
    </w:p>
    <w:p>
      <w:r>
        <w:t xml:space="preserve">Weg 200 m östlich bis Wegekreuzung,</w:t>
      </w:r>
    </w:p>
    <w:p>
      <w:r>
        <w:t xml:space="preserve">nach Südwesten gerichteten Waldweg, der nach Bogen nordöstlich in einen Waldweg einmündet - Weg einschließend,</w:t>
      </w:r>
    </w:p>
    <w:p>
      <w:r>
        <w:t xml:space="preserve">Weg nach Osten 50 m folgend bis Kreuzung, dort Weg in südlicher Richtung 200 m - Wege einschließend,</w:t>
      </w:r>
    </w:p>
    <w:p>
      <w:r>
        <w:t xml:space="preserve">Weg östlich abknickend, dem Waldrand ca. 200 m folgend - Weg einschließend,</w:t>
      </w:r>
    </w:p>
    <w:p>
      <w:r>
        <w:t xml:space="preserve">Weg dann nach Norden abknickend, 200 m folgend - Weg einschließend,</w:t>
      </w:r>
    </w:p>
    <w:p>
      <w:r>
        <w:t xml:space="preserve">Weg weiter in nordöstlicher und östlicher Richtung 500 m folgend - Weg einschließend,</w:t>
      </w:r>
    </w:p>
    <w:p>
      <w:r>
        <w:t xml:space="preserve">Weg in nördlicher und nordöstlicher Richtung folgend entlang der Wald/Feld-Grenze bis Gemarkungsgrenze Pretschen - Hohenbrück - Neu Schadow,</w:t>
      </w:r>
    </w:p>
    <w:p>
      <w:r>
        <w:t xml:space="preserve">der Gemarkungsgrenze nordöstlich bis zur Ostspitze der Gemarkungsgrenze folgend,</w:t>
      </w:r>
    </w:p>
    <w:p>
      <w:r>
        <w:t xml:space="preserve">dem Weg 500 m östlich nach Bogen 300 m südlich bis Brücke Pretschener Spree in der Ortslage Pretschen folgend.</w:t>
      </w:r>
    </w:p>
    <w:p>
      <w:r>
        <w:t xml:space="preserve">Regenerierungszone Westlicher Nordpolder</w:t>
      </w:r>
    </w:p>
    <w:p>
      <w:r>
        <w:t xml:space="preserve">F 320 in östlicher Richtung von der Ortsgrenze Lübben bis Kreuzung der Straße Briesensee - Burglehn, Ortslage Radensdorf ausschließend,</w:t>
      </w:r>
    </w:p>
    <w:p>
      <w:r>
        <w:t xml:space="preserve">Straße Briesensee - Burglehn in südliche Richtung, in Verlängerung den Wirtschaftsweg in südliche Richtung bis zur Alt Zaucher Spree,</w:t>
      </w:r>
    </w:p>
    <w:p>
      <w:r>
        <w:t xml:space="preserve">Alt Zaucher Spree in östliche Richtung bis zur Straße Alt Zauche - Nordumfluter,</w:t>
      </w:r>
    </w:p>
    <w:p>
      <w:r>
        <w:t xml:space="preserve">Straße Alt Zauche in südliche Richtung bis südlichen Schweißgraben des Nordumfluters,</w:t>
      </w:r>
    </w:p>
    <w:p>
      <w:r>
        <w:t xml:space="preserve">in östliche Richtung bis ausschließlich Irrtumkanal,</w:t>
      </w:r>
    </w:p>
    <w:p>
      <w:r>
        <w:t xml:space="preserve">in südliche Richtung einschließend Wirtschaftsweg bis einschließlich Wirtschaftsweg nördlich des Großen Fließes,</w:t>
      </w:r>
    </w:p>
    <w:p>
      <w:r>
        <w:t xml:space="preserve">Wirtschaftsweg in westliche Richtung bis Naturschutzgebietsgrenze Kockrowsberg,</w:t>
      </w:r>
    </w:p>
    <w:p>
      <w:r>
        <w:t xml:space="preserve">entlang Naturschutzgebietsgrenze in nördliche Richtung bis A-Graben-Nord,</w:t>
      </w:r>
    </w:p>
    <w:p>
      <w:r>
        <w:t xml:space="preserve">entlang A-Graben-Nord in westlicher Richtung bis Ortsgrenze Lübben,</w:t>
      </w:r>
    </w:p>
    <w:p>
      <w:r>
        <w:t xml:space="preserve">östlich Ortsgrenze Lübben bis F 320.</w:t>
      </w:r>
    </w:p>
    <w:p>
      <w:r>
        <w:t xml:space="preserve">Regenerierungszone Östlicher Nordpolder</w:t>
      </w:r>
    </w:p>
    <w:p>
      <w:r>
        <w:t xml:space="preserve">Feldweg von nordöstlichem Ortsausgang Wußwerk parallel zur nördlich gelegenen Stromversorgungsleitung bis Einmündung,</w:t>
      </w:r>
    </w:p>
    <w:p>
      <w:r>
        <w:t xml:space="preserve">Weg bis Kietz in südliche Richtung,</w:t>
      </w:r>
    </w:p>
    <w:p>
      <w:r>
        <w:t xml:space="preserve">Weg bzw. Straße von Kietz zur Landstraße Neu Zauche - Straupitz,</w:t>
      </w:r>
    </w:p>
    <w:p>
      <w:r>
        <w:t xml:space="preserve">Straße in östliche Richtung, den Weinberg südlich umführend, bis zum Rinderstall Straupitz,</w:t>
      </w:r>
    </w:p>
    <w:p>
      <w:r>
        <w:t xml:space="preserve">entlang der befestigten Wirtschaftswege in südöstliche Richtung bis A-Graben,</w:t>
      </w:r>
    </w:p>
    <w:p>
      <w:r>
        <w:t xml:space="preserve">entlang Wirtschaftsweg am A-Graben in östliche Richtung bis zur Asphaltstraße Straupitz - Straupitzer Buschmühle/Burg,</w:t>
      </w:r>
    </w:p>
    <w:p>
      <w:r>
        <w:t xml:space="preserve">Asphaltstraße in südliche Richtung,</w:t>
      </w:r>
    </w:p>
    <w:p>
      <w:r>
        <w:t xml:space="preserve">Weg in Höhe Mühlendorf in östliche Richtung bis zur Straße Mühlendorf - Erlenhof,</w:t>
      </w:r>
    </w:p>
    <w:p>
      <w:r>
        <w:t xml:space="preserve">südlicher Rand des Naturschutzgebietes Byhleguhrer See zur Straße Straupitz - Burg,</w:t>
      </w:r>
    </w:p>
    <w:p>
      <w:r>
        <w:t xml:space="preserve">Ortslage Byhleguhre ausgeschlossen in südliche Richtung über Byhleguhrer Schneidenmühlfließ und Nordfließ nach Schmogrow,</w:t>
      </w:r>
    </w:p>
    <w:p>
      <w:r>
        <w:t xml:space="preserve">Ortslagen ausgeschlossen entlang der Reservatsgrenze über Fehrow bis zur Hauptspree,</w:t>
      </w:r>
    </w:p>
    <w:p>
      <w:r>
        <w:t xml:space="preserve">Hauptspree in westliche Richtung bis Abzweig Nordumfluter,</w:t>
      </w:r>
    </w:p>
    <w:p>
      <w:r>
        <w:t xml:space="preserve">Nordumfluter in westliche Richtung bis Neu Zaucher Kahnfahrt,</w:t>
      </w:r>
    </w:p>
    <w:p>
      <w:r>
        <w:t xml:space="preserve">Neu Zaucher Kahnfahrt in nördliche Richtung zum B-Graben,</w:t>
      </w:r>
    </w:p>
    <w:p>
      <w:r>
        <w:t xml:space="preserve">B-Graben in westliche Richtung bis in Höhe Alt Zaucher Mühle,</w:t>
      </w:r>
    </w:p>
    <w:p>
      <w:r>
        <w:t xml:space="preserve">entlang des eingedeichten Fließes in nördliche Richtung bis zum Wirtschaftsweg,</w:t>
      </w:r>
    </w:p>
    <w:p>
      <w:r>
        <w:t xml:space="preserve">Wirtschaftsweg in nördliche Richtung nach Wußwerk.</w:t>
      </w:r>
    </w:p>
    <w:p>
      <w:r>
        <w:t xml:space="preserve">Regenerierungszone Westlicher Südpolder</w:t>
      </w:r>
    </w:p>
    <w:p>
      <w:r>
        <w:t xml:space="preserve">Meliorationsgraben am südlichen Stadtrand von Lübben von der F 115 in östliche Richtung bis zur Hauptspree,</w:t>
      </w:r>
    </w:p>
    <w:p>
      <w:r>
        <w:t xml:space="preserve">westlich der Grenzen der Naturschutzgebiete Kockrowsberg und Innerer Spreewald in südöstliche Richtung bis Zerkwitzer Kahnfahrt,</w:t>
      </w:r>
    </w:p>
    <w:p>
      <w:r>
        <w:t xml:space="preserve">entlang der Asphaltstraße südlich der Ballocke bis zur Bahnlinie Görlitz-Berlin,</w:t>
      </w:r>
    </w:p>
    <w:p>
      <w:r>
        <w:t xml:space="preserve">Bahnlinie in nördliche Richtung bis Bahnübergang an der F 115 südlich Lübben,</w:t>
      </w:r>
    </w:p>
    <w:p>
      <w:r>
        <w:t xml:space="preserve">F 115 bis Meliorationsgraben in nördliche Richtung.</w:t>
      </w:r>
    </w:p>
    <w:p>
      <w:r>
        <w:t xml:space="preserve">Regenerierungszone Östlicher Südpolder - Südliche Grenze des Naturschutzgebietes Innerer Spreewald am Südumfluter ab Höhe Hechtgraben bis zur Gemarkungsgrenze Raddusch-Burg,</w:t>
      </w:r>
    </w:p>
    <w:p>
      <w:r>
        <w:t xml:space="preserve">Asphaltstraße in südliche Richtung zu den Stradower Teichen,</w:t>
      </w:r>
    </w:p>
    <w:p>
      <w:r>
        <w:t xml:space="preserve">eingedeichter Graben westlich der Teiche bis Stradow,</w:t>
      </w:r>
    </w:p>
    <w:p>
      <w:r>
        <w:t xml:space="preserve">Ortslage ausschließend Feldweg in südwestliche Richtung in Verlängerung bis zur Eisenbahnbrücke über das Vetschauer Mühlenfließ,</w:t>
      </w:r>
    </w:p>
    <w:p>
      <w:r>
        <w:t xml:space="preserve">entlang der Reservatsgrenze in westliche Richtung Ortslagen ausschließend bis Abzweig zum Schöpfwerk des Kraftwerkes Lübbenau nördlich Beblitz,</w:t>
      </w:r>
    </w:p>
    <w:p>
      <w:r>
        <w:t xml:space="preserve">Straße zum Schöpfwerk bis südlichen Damm,</w:t>
      </w:r>
    </w:p>
    <w:p>
      <w:r>
        <w:t xml:space="preserve">entlang des Dammes bis Grenze des Naturschutzgebietes Innerer Spreewald.</w:t>
      </w:r>
    </w:p>
    <w:p>
      <w:r>
        <w:t xml:space="preserve">Regenerierungszone Meliorationsbereich Werben</w:t>
      </w:r>
    </w:p>
    <w:p>
      <w:r>
        <w:t xml:space="preserve">Hauptspree vom Abzweig Südumfluter in östliche Richtung bis zur Reservatsgrenze an der Straße Fehrow-Striesow,</w:t>
      </w:r>
    </w:p>
    <w:p>
      <w:r>
        <w:t xml:space="preserve">entlang Reservatsgrenze in südliche Richtung unter Ausschluß von Ortslagen und Wäldern über Striesow, Briesen, Guhrow und Ruben bis zum Feldweg ca. 1 km südlich Ruben,</w:t>
      </w:r>
    </w:p>
    <w:p>
      <w:r>
        <w:t xml:space="preserve">Feldweg in westliche Richtung bis Gulbener Landgraben,</w:t>
      </w:r>
    </w:p>
    <w:p>
      <w:r>
        <w:t xml:space="preserve">Gulbener Landgraben in westliche Richtung bis nördlichen Rand der Ortslage Brahmow,</w:t>
      </w:r>
    </w:p>
    <w:p>
      <w:r>
        <w:t xml:space="preserve">ab Ortsausgang Richtung Westen entlang der Straße nach Müschen bis Abzweig nach Werben in nördliche Richtung,</w:t>
      </w:r>
    </w:p>
    <w:p>
      <w:r>
        <w:t xml:space="preserve">Straße nördliche Richtung bis Straße Burg-Werben,</w:t>
      </w:r>
    </w:p>
    <w:p>
      <w:r>
        <w:t xml:space="preserve">entlang Straße Burg-Werben ca. 900 m bis Einmündung des Feldweges am einzelnen Gehöft in nördliche Richtung,</w:t>
      </w:r>
    </w:p>
    <w:p>
      <w:r>
        <w:t xml:space="preserve">Feldweg in nördliche Richtung bis Südumfluter,</w:t>
      </w:r>
    </w:p>
    <w:p>
      <w:r>
        <w:t xml:space="preserve">Südumfluter in nordöstliche Richtung bis Hauptspree.</w:t>
      </w:r>
    </w:p>
    <w:p>
      <w:r>
        <w:t xml:space="preserve">Regenerierungszone Meliorationsbereich Babow</w:t>
      </w:r>
    </w:p>
    <w:p>
      <w:r>
        <w:t xml:space="preserve">Südlicher Ortsrand Müschen in östliche Richtung bis Ströbitzer Landgraben,</w:t>
      </w:r>
    </w:p>
    <w:p>
      <w:r>
        <w:t xml:space="preserve">Ströbitzer Landgraben in südliche Richtung bis Straße Müschen-Babow,</w:t>
      </w:r>
    </w:p>
    <w:p>
      <w:r>
        <w:t xml:space="preserve">Straße Müschen-Babow in südliche Richtung bis nördlicher Ortsrand Babow,</w:t>
      </w:r>
    </w:p>
    <w:p>
      <w:r>
        <w:t xml:space="preserve">Straße Babow-Milkersdorf in südöstliche Richtung bis westlicher Ortsrand Milkersdorf,</w:t>
      </w:r>
    </w:p>
    <w:p>
      <w:r>
        <w:t xml:space="preserve">Straße Milkersdorf-Krieschow bis Krieschow-Vorwerk,</w:t>
      </w:r>
    </w:p>
    <w:p>
      <w:r>
        <w:t xml:space="preserve">entlang nördlichem und westlichem Waldrand zur Bahnlinie Görlitz-Berlin,</w:t>
      </w:r>
    </w:p>
    <w:p>
      <w:r>
        <w:t xml:space="preserve">Bahnlinie in westliche Richtung bis Brücke Greifenhainer Fließ,</w:t>
      </w:r>
    </w:p>
    <w:p>
      <w:r>
        <w:t xml:space="preserve">einschließlich Greifenhainer Fließ nördliche Richtung bis Straße Babow-Vetschau,</w:t>
      </w:r>
    </w:p>
    <w:p>
      <w:r>
        <w:t xml:space="preserve">Straße in südwestliche Richtung bis Ortseingang Vetschau-Märkischheide,</w:t>
      </w:r>
    </w:p>
    <w:p>
      <w:r>
        <w:t xml:space="preserve">einschließlich eingedeichtem Meliorationsgraben in nördliche Richtung bis Greifenhainer Fließ,</w:t>
      </w:r>
    </w:p>
    <w:p>
      <w:r>
        <w:t xml:space="preserve">Greifenhainer Fließ einschließend in nördliche Richtung bis Paulicks Mühle,</w:t>
      </w:r>
    </w:p>
    <w:p>
      <w:r>
        <w:t xml:space="preserve">Straße Suschow-Müschen in östliche Richtung bis südlicher Ortsausgang Müschen.</w:t>
      </w:r>
    </w:p>
    <w:p>
      <w:r>
        <w:t xml:space="preserve">(6) Die Grenzen der Schutzzonen sind in den in § 2 Abs. 3 angeführten Karten eingetragen.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4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