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VO-ID212400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Fürstenwalde/Spree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zum Beispiel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9 VO-ID212400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https://recht.nulegal.eu/gesetze/VO-ID212400/9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