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VO-ID212391 (Brandenburg)</w:t>
      </w:r>
    </w:p>
    <w:p>
      <w:r>
        <w:rPr>
          <w:color w:val="555555"/>
          <w:sz w:val="18"/>
        </w:rPr>
        <w:t xml:space="preserve">Verordnung zur Bestimmung von Zuständigkeiten im Bereich der internationalen Amts- und Rechtshilfe in Verwaltungssachen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Zuständige</w:t>
      </w:r>
    </w:p>
    <w:p>
      <w:r>
        <w:t xml:space="preserve">Stelle für die Aufgaben nach Artikel 2 Absatz 1 Satz 3 und Artikel 10 Absatz 1</w:t>
      </w:r>
    </w:p>
    <w:p>
      <w:r>
        <w:t xml:space="preserve">Satz 3 des Vertrages zwischen der Bundesrepublik Deutschland und der Republik</w:t>
      </w:r>
    </w:p>
    <w:p>
      <w:r>
        <w:t xml:space="preserve">Österreich über Amts- und Rechtshilfe in Verwaltungssachen vom 31. Mai 1988</w:t>
      </w:r>
    </w:p>
    <w:p>
      <w:r>
        <w:t xml:space="preserve">(BGBl. II S. 358) ist der Zentraldienst der Polizei.</w:t>
      </w:r>
    </w:p>
    <w:p>
      <w:r>
        <w:rPr>
          <w:color w:val="555555"/>
          <w:sz w:val="17"/>
        </w:rPr>
        <w:t xml:space="preserve">Zitiervorschlag: § 2 VO-ID212391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https://recht.nulegal.eu/gesetze/VO-ID212391/2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