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VO-ID211878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„Höllengrund - Pulverberg“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 Verordnung ist nicht ordnungsgemäß verkündet worden oder</w:t>
      </w:r>
    </w:p>
    <w:p>
      <w:r>
        <w:t xml:space="preserve">der Form- oder Verfahrensmangel ist zuvor gegenüber dem Ministerium für Umwelt, Naturschutz und Raumordnung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9 VO-ID211878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https://recht.nulegal.eu/gesetze/VO-ID211878/9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