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VO-BERUBTUCS (Brandenburg) — Übertragung des Berufungsrechts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Brandenburgischen Technischen Universität Cottbus-Senftenberg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Brandenburgischen Technischen Universität Cottbus-Senftenberg wird das Recht zur Berufung der Hochschullehrerinnen und Hochschullehrer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VO-BERUBTUCS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https://recht.nulegal.eu/gesetze/VO-BERUBTUCS/1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