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VAP FD 2.2 (Nordrhein-Westfalen) — Verfahrensregelung</w:t>
      </w:r>
    </w:p>
    <w:p>
      <w:r>
        <w:rPr>
          <w:color w:val="555555"/>
          <w:sz w:val="18"/>
        </w:rPr>
        <w:t xml:space="preserve">Ausbildungs- und Prüfungsverordnung Forstdienst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das Zulassungsverfahren werden nur die Bewerberinnen und Bewerber einbezogen, die zu dem jeweiligen Einstellungstermin ihren Antrag auf Einstellung in den Vorbereitungsdienst innerhalb der Bewerbungsfrist nach § 2 Abs. 1 unter Vorlage der vollständigen nach § 2 Absatz 2 geforderten Bewerbungsunterlagen der Einstellungsbehörde eingereicht haben und nach den dienst und ausbildungsrechtlichen Bestimmungen die Voraussetzungen für eine Einstellung in den Vorbereitungsdienst erfüllen.</w:t>
      </w:r>
    </w:p>
    <w:p>
      <w:r>
        <w:t xml:space="preserve">(2) Tatsachen, die für die Anerkennung von Wartezeiten oder von Härtefällen erheblich sind, werden nur berücksichtigt, sofern sie bis zum Ende der Bewerbungsfrist vorgetragen und nachgewiesen worden sind.</w:t>
      </w:r>
    </w:p>
    <w:p>
      <w:r>
        <w:rPr>
          <w:color w:val="555555"/>
          <w:sz w:val="17"/>
        </w:rPr>
        <w:t xml:space="preserve">Zitiervorschlag: § 5 VAP FD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https://recht.nulegal.eu/gesetze/VAP%20FD%202.2/5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