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 FD 2.2 (Nordrhein-Westfalen) — Antrag auf Einstellung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Einstellung in den Vorbereitungsdienst ist spätestens zwei Monate vor dem jeweiligen Einstellungstermin elektronisch über das Online-Bewerbungsportal des Landes Nordrhein-Westfalen an den Landesbetrieb Wald und Holz Nordrhein-Westfalen (Einstellungsbehörde) zu richten.</w:t>
      </w:r>
    </w:p>
    <w:p>
      <w:r>
        <w:t xml:space="preserve">(2) Dem Antrag sind unter Angabe des ständigen Wohnsitzes (Postanschrift) und der elektronischen Zugangsadresse beizufügen:</w:t>
      </w:r>
    </w:p>
    <w:p>
      <w:r>
        <w:t xml:space="preserve">1. ein Anschreiben,</w:t>
      </w:r>
    </w:p>
    <w:p>
      <w:r>
        <w:t xml:space="preserve">2. ein Lebenslauf mit Lichtbild,</w:t>
      </w:r>
    </w:p>
    <w:p>
      <w:r>
        <w:t xml:space="preserve">3. eine Kopie des Zeugnisses über den Nachweis der allgemeinen Hochschulreife oder Fachhochschulreife,</w:t>
      </w:r>
    </w:p>
    <w:p>
      <w:r>
        <w:t xml:space="preserve">4. Kopien der Zeugnisse über die Hochschulprüfungen eines § 2 Absatz 3 Forstdienstausbildungsgesetz NRW vom 19. März 1985 (GV. NRW. S. 257) in der jeweils geltenden Fassung entsprechenden Studiengangs,</w:t>
      </w:r>
    </w:p>
    <w:p>
      <w:r>
        <w:t xml:space="preserve">5. Kopien von Nachweisen, die geeignet sind, den erfolgreichen Abschluss des Studiums in den forstlichen Kernfächern (§ 2 Absatz 3 und 4 Forstdienstausbildungsgesetz NRW) zu belegen, soweit dies nicht aus den unter Nummer 4 genannten Zeugnissen hervorgeht,</w:t>
      </w:r>
    </w:p>
    <w:p>
      <w:r>
        <w:t xml:space="preserve">6. Kopie des Nachweises über die erfolgreich abgelegte Prüfung zur Erlangung des ersten Jagdscheins nach dem Bundesjagdgesetz,</w:t>
      </w:r>
    </w:p>
    <w:p>
      <w:r>
        <w:t xml:space="preserve">7. eine Kopie des Führerscheins der Klasse B (PKW),</w:t>
      </w:r>
    </w:p>
    <w:p>
      <w:r>
        <w:t xml:space="preserve">8. eine Kopie des Nachweises über die Ableistung des forstlichen Praktikums sowie</w:t>
      </w:r>
    </w:p>
    <w:p>
      <w:r>
        <w:t xml:space="preserve">9. Kopien der Nachweise über etwaige berufliche Tätigkeiten.</w:t>
      </w:r>
    </w:p>
    <w:p>
      <w:r>
        <w:rPr>
          <w:color w:val="555555"/>
          <w:sz w:val="17"/>
        </w:rPr>
        <w:t xml:space="preserve">Zitiervorschlag: § 2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