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 2.2-AgrD (Nordrhein-Westfalen) — Geltungsbereich und Einstellungsvoraussetzungen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Einstellung in den Vorbereitungsdienst sowie die Ausbildung und Prüfung für die Ämtergruppe des zweiten Einstiegsamtes der Laufbahngruppe 2 im agrarwirtschaftlichen Dienst in der Agrarverwaltung des Landes Nordrhein-Westfalen.</w:t>
      </w:r>
    </w:p>
    <w:p>
      <w:r>
        <w:t xml:space="preserve">(2) In den Vorbereitungsdienst kann eingestellt werden, wer</w:t>
      </w:r>
    </w:p>
    <w:p>
      <w:r>
        <w:t xml:space="preserve">1. die gesetzlichen Voraussetzungen für die Ernennung zur Beamtin oder zum Beamten erfüllt,</w:t>
      </w:r>
    </w:p>
    <w:p>
      <w:r>
        <w:t xml:space="preserve">2. nach den charakterlichen, geistigen und körperlichen Anlagen für die Laufbahn geeignet erscheint; dabei darf von schwerbehinderten Menschen nur das für diese Laufbahn erforderliche Mindestmaß körperlicher Eignung verlangt werden,</w:t>
      </w:r>
    </w:p>
    <w:p>
      <w:r>
        <w:t xml:space="preserve">3. ein Studium der Landwirtschaft, des Gartenbaus oder in einer ähnlich geeigneten Studienrichtung mit dem Diplom- oder Mastergrad einer Universität, dem Mastergrad einer anderen gleichstehenden Hochschule oder einer Fachhochschule abgeschlossen hat und</w:t>
      </w:r>
    </w:p>
    <w:p>
      <w:r>
        <w:t xml:space="preserve">4. eine mindestens einjährige landwirtschaftliche, gartenbauliche oder eine ähnlich geeignete fachpraktische oder hauptberufliche Tätigkeit absolviert oder eine Abschlussprüfung nach dem Berufsbildungsgesetz in der Fassung der Bekanntmachung vom 4. Mai 2020 (BGBl. I S. 920) in der jeweils geltenden Fassung, in einem landwirtschaftlichen oder gartenbaulichen Ausbildungsberuf abgelegt hat.</w:t>
      </w:r>
    </w:p>
    <w:p>
      <w:r>
        <w:rPr>
          <w:color w:val="555555"/>
          <w:sz w:val="17"/>
        </w:rPr>
        <w:t xml:space="preserve">Zitiervorschlag: § 1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