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325 VAG 2016 — Versicherungsbeirat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Zur Mitwirkung bei der Aufsicht besteht bei der Bundesanstalt ein Beirat aus Sachverständigen des Versicherungswesens.</w:t>
      </w:r>
    </w:p>
    <w:p>
      <w:r>
        <w:t xml:space="preserve">(2) Der Versicherungsbeirat besteht aus acht die verschiedenen Versicherungszweige ausgeglichen repräsentierenden Vertretern der Versicherungswirtschaft, davon zwei des Versicherungsvertriebs, aus acht Vertretern der Versicherungsnehmer und aus acht Vertretern der Versicherungswissenschaft sowie fachwissenschaftlicher Vereinigungen. Die Vertreter der Versicherungsnehmer setzen sich zusammen aus vier Vertretern von Verbraucherschutzorganisationen sowie je einem Vertreter der Versicherungsmakler, der Industrie, der mittelständischen Vereinigungen und der Gewerkschaften.</w:t>
      </w:r>
    </w:p>
    <w:p>
      <w:r>
        <w:t xml:space="preserve">(3) Die Mitglieder des Beirats werden für die Dauer von fünf Jahren berufen. Eine einmalige Wiederbestellung ist zulässig.</w:t>
      </w:r>
    </w:p>
    <w:p>
      <w:r>
        <w:t xml:space="preserve">(4) Die Mitglieder verwalten ihr Amt als unentgeltliches Ehrenamt; für ihre Teilnahme an Sitzungen erhalten sie Tagegeld und die Vergütung der Reisekosten.</w:t>
      </w:r>
    </w:p>
    <w:p>
      <w:r>
        <w:rPr>
          <w:color w:val="555555"/>
          <w:sz w:val="17"/>
        </w:rPr>
        <w:t xml:space="preserve">Zitiervorschlag: § 325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