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TierpflAusbV 2003 — Übergangsregelung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ist die Tierpfleger-Ausbildungsverordnung vom 14. Mai 1984 (BGBl. I S. 673), geändert durch die Verordnung vom 17. Juni 1999 (BGBl. I S. 1420),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