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ThermMAusbV — Ausbildungsberufsbild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Unfallverhütung, Umweltschutz und rationelle Energieverwendung,</w:t>
      </w:r>
    </w:p>
    <w:p>
      <w:pPr>
        <w:ind w:left="420"/>
      </w:pPr>
      <w:r>
        <w:t xml:space="preserve">5. Handhaben, Pflegen und Warten von Werkzeugen, Maschinen und Anlagen,</w:t>
      </w:r>
    </w:p>
    <w:p>
      <w:pPr>
        <w:ind w:left="420"/>
      </w:pPr>
      <w:r>
        <w:t xml:space="preserve">6. Kenntnisse des Glases und anderer Werk- und Hilfsstoffe,</w:t>
      </w:r>
    </w:p>
    <w:p>
      <w:pPr>
        <w:ind w:left="420"/>
      </w:pPr>
      <w:r>
        <w:t xml:space="preserve">7. Handhaben von Fertigungsunterlagen,</w:t>
      </w:r>
    </w:p>
    <w:p>
      <w:pPr>
        <w:ind w:left="420"/>
      </w:pPr>
      <w:r>
        <w:t xml:space="preserve">8. Heißverarbeiten von Glasröhren und Glasstäben,</w:t>
      </w:r>
    </w:p>
    <w:p>
      <w:pPr>
        <w:ind w:left="420"/>
      </w:pPr>
      <w:r>
        <w:t xml:space="preserve">9. Justieren und Skalieren,</w:t>
      </w:r>
    </w:p>
    <w:p>
      <w:pPr>
        <w:ind w:left="420"/>
      </w:pPr>
      <w:r>
        <w:t xml:space="preserve">10. Qualitätskontrolle.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Thermometerblasen:</w:t>
      </w:r>
    </w:p>
    <w:p>
      <w:pPr>
        <w:ind w:left="780"/>
      </w:pPr>
      <w:r>
        <w:t xml:space="preserve">a) Heißverarbeiten von Glasröhren und Glasstäben zu Thermometern,</w:t>
      </w:r>
    </w:p>
    <w:p>
      <w:pPr>
        <w:ind w:left="780"/>
      </w:pPr>
      <w:r>
        <w:t xml:space="preserve">b) Evakuieren sowie Füllen von Thermometern;</w:t>
      </w:r>
    </w:p>
    <w:p>
      <w:pPr>
        <w:ind w:left="420"/>
      </w:pPr>
      <w:r>
        <w:t xml:space="preserve">2. in der Fachrichtung Thermometerjustieren:</w:t>
      </w:r>
    </w:p>
    <w:p>
      <w:pPr>
        <w:ind w:left="780"/>
      </w:pPr>
      <w:r>
        <w:t xml:space="preserve">a) Justieren von Thermometern,</w:t>
      </w:r>
    </w:p>
    <w:p>
      <w:pPr>
        <w:ind w:left="780"/>
      </w:pPr>
      <w:r>
        <w:t xml:space="preserve">b) Skalieren und Fertigmachen von Thermometern.</w:t>
      </w:r>
    </w:p>
    <w:p>
      <w:r>
        <w:rPr>
          <w:color w:val="555555"/>
          <w:sz w:val="17"/>
        </w:rPr>
        <w:t xml:space="preserve">Zitiervorschlag: § 4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