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TexModNäherAusbV — Inhalt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das erste Ausbildungsjahr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