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TexModNäherAusbV — Staatliche Anerkennung des Ausbildungsberufes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Der Ausbildungsberuf des Textil- und Modenähers und der Textil- und Modenäherin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