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TelekAGSa — Vertretung der Gesellschaft</w:t>
      </w:r>
    </w:p>
    <w:p>
      <w:r>
        <w:rPr>
          <w:color w:val="555555"/>
          <w:sz w:val="18"/>
        </w:rPr>
        <w:t xml:space="preserve">Satzung der Deutsche Telekom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Gesellschaft wird gesetzlich vertreten durch zwei Mitglieder des Vorstands oder durch ein Mitglied des Vorstands in Gemeinschaft mit einem Prokuristen. Stellvertretende Vorstandsmitglieder stehen hinsichtlich der Vertretungsmacht ordentlichen Vorstandsmitgliedern gleich.</w:t>
      </w:r>
    </w:p>
    <w:p>
      <w:r>
        <w:rPr>
          <w:color w:val="555555"/>
          <w:sz w:val="17"/>
        </w:rPr>
        <w:t xml:space="preserve">Zitiervorschlag: § 7 TelekAGSa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https://recht.nulegal.eu/gesetze/TelekAGSa/7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