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TelekAGSa — Zusammensetzung und Geschäftsordnung</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Vorstand besteht aus mindestens zwei Mitgliedern. Im übrigen bestimmt der Aufsichtsrat die Zahl der Mitglieder des Vorstands.</w:t>
      </w:r>
    </w:p>
    <w:p>
      <w:r>
        <w:t xml:space="preserve">(2) Die Mitglieder des Vorstands sollen hervorragende Kenner des Telekommunikationswesens, der Wirtschaft oder der Unternehmensführung sein. In den Aufsichtsrat, Verwaltungsrat oder Beirat eines auf Erwerb gerichteten Unternehmens darf ein Vorstandsmitglied nur mit Zustimmung des Aufsichtsrats eintreten.</w:t>
      </w:r>
    </w:p>
    <w:p>
      <w:r>
        <w:t xml:space="preserve">(3) Der Aufsichtsrat kann einen Vorsitzenden des Vorstands sowie einen stellvertretenden Vorsitzenden des Vorstands ernennen. Es können stellvertretende Vorstandsmitglieder bestellt werden.</w:t>
      </w:r>
    </w:p>
    <w:p>
      <w:r>
        <w:t xml:space="preserve">(4) Der Vorstand gibt sich durch einstimmigen Beschluß aller Vorstandsmitglieder eine Geschäftsordnung, die der Zustimmung des Aufsichtsrats bedarf.</w:t>
      </w:r>
    </w:p>
    <w:p>
      <w:r>
        <w:rPr>
          <w:color w:val="555555"/>
          <w:sz w:val="17"/>
        </w:rPr>
        <w:t xml:space="preserve">Zitiervorschlag: § 6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