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TauchPrV 2000 — Wiederholung der Prüfung</w:t>
      </w:r>
    </w:p>
    <w:p>
      <w:r>
        <w:rPr>
          <w:color w:val="555555"/>
          <w:sz w:val="18"/>
        </w:rPr>
        <w:t xml:space="preserve">Verordnung über die Prüfung zum anerkannten Abschluss Geprüfter Taucher/Geprüfte Taucherin</w:t>
      </w:r>
    </w:p>
    <w:p>
      <w:r>
        <w:rPr>
          <w:color w:val="555555"/>
          <w:sz w:val="18"/>
        </w:rPr>
        <w:t xml:space="preserve">Stand: 10.01.2020 (konsolidierte Textfassung, kein amtliches Inkrafttretensdatum)</w:t>
      </w:r>
    </w:p>
    <w:p>
      <w:r>
        <w:t xml:space="preserve">(1) Ist die Prüfung nicht bestanden, kann sie zweimal wiederholt werden.</w:t>
      </w:r>
    </w:p>
    <w:p>
      <w:r>
        <w:t xml:space="preserve">(2) In der Wiederholungsprüfung ist die zu prüfende Person von der Ablegung einzelner Prüfungsleistungen zu befreien, wenn ihre Leistungen darin in einer vorangegangenen Prüfung ausgereicht haben und sie sich innerhalb von zwei Jahren, gerechnet vom Tage der Beendigung der nicht bestandenen Prüfung an, zur Wiederholungsprüfung anmeldet. Die zu prüfende Person kann beantragen, auch bestandene Prüfungsleistungen zu wiederholen. Es wird dann das Ergebnis der Wiederholungsprüfung gewertet.</w:t>
      </w:r>
    </w:p>
    <w:p>
      <w:r>
        <w:rPr>
          <w:color w:val="555555"/>
          <w:sz w:val="17"/>
        </w:rPr>
        <w:t xml:space="preserve">Zitiervorschlag: § 12 TauchPrV 2000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https://recht.nulegal.eu/gesetze/TauchPrV%202000/12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