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TPG — Organ- und Gewebehandel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entgegen § 17 Abs. 1 Satz 1 mit einem Organ oder Gewebe Handel treibt oder entgegen § 17 Abs. 2 ein Organ oder Gewebe entnimmt, überträgt oder sich übertragen lässt, wird mit Freiheitsstrafe bis zu fünf Jahren oder mit Geldstrafe bestraft.</w:t>
      </w:r>
    </w:p>
    <w:p>
      <w:r>
        <w:t xml:space="preserve">(2) Handelt der Täter in den Fällen des Absatzes 1 gewerbsmäßig, ist die Strafe Freiheitsstrafe von einem Jahr bis zu fünf Jahren.</w:t>
      </w:r>
    </w:p>
    <w:p>
      <w:r>
        <w:t xml:space="preserve">(3) Der Versuch ist strafbar.</w:t>
      </w:r>
    </w:p>
    <w:p>
      <w:r>
        <w:t xml:space="preserve">(4) Das Gericht kann bei Organ- oder Gewebespendern, deren Organe oder Gewebe Gegenstand verbotenen Handeltreibens waren, und bei Organ- oder Gewebeempfängern von einer Bestrafung nach Absatz 1 absehen oder die Strafe nach seinem Ermessen mildern (§ 49 Abs. 2 des Strafgesetzbuchs).</w:t>
      </w:r>
    </w:p>
    <w:p>
      <w:r>
        <w:rPr>
          <w:color w:val="555555"/>
          <w:sz w:val="17"/>
        </w:rPr>
        <w:t xml:space="preserve">Zitiervorschlag: § 18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