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StrRehaG — (Aufhebung und Änderung anderer Vorschriften)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