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StVollzG — Aufnahmeverfahren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Aufnahmeverfahren dürfen andere Gefangene nicht zugegen sein.</w:t>
      </w:r>
    </w:p>
    <w:p>
      <w:r>
        <w:t xml:space="preserve">(2) Der Gefangene wird über seine Rechte und Pflichten unterrichtet.</w:t>
      </w:r>
    </w:p>
    <w:p>
      <w:r>
        <w:t xml:space="preserve">(3) Nach der Aufnahme wird der Gefangene alsbald ärztlich untersucht und dem Leiter der Anstalt oder der Aufnahmeabteilung vorgestellt.</w:t>
      </w:r>
    </w:p>
    <w:p>
      <w:r>
        <w:rPr>
          <w:color w:val="555555"/>
          <w:sz w:val="17"/>
        </w:rPr>
        <w:t xml:space="preserve">Zitiervorschlag: § 5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