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299 StGB — Bestechlichkeit und Bestechung im geschäftlichen Verkehr</w:t>
      </w:r>
    </w:p>
    <w:p>
      <w:r>
        <w:rPr>
          <w:color w:val="555555"/>
          <w:sz w:val="18"/>
        </w:rPr>
        <w:t xml:space="preserve">Strafgesetzbuch</w:t>
      </w:r>
    </w:p>
    <w:p>
      <w:r>
        <w:rPr>
          <w:color w:val="555555"/>
          <w:sz w:val="18"/>
        </w:rPr>
        <w:t xml:space="preserve">Stand: 10.06.2019 (konsolidierte Textfassung, kein amtliches Inkrafttretensdatum)</w:t>
      </w:r>
    </w:p>
    <w:p>
      <w:r>
        <w:t xml:space="preserve">(1) Mit Freiheitsstrafe bis zu drei Jahren oder Geldstrafe wird bestraft, wer im geschäftlichen Verkehr als Angestellter oder Beauftragter eines Unternehmens</w:t>
      </w:r>
    </w:p>
    <w:p>
      <w:pPr>
        <w:ind w:left="420"/>
      </w:pPr>
      <w:r>
        <w:t xml:space="preserve">1. einen Vorteil für sich oder einen Dritten als Gegenleistung dafür fordert, sich versprechen lässt oder annimmt, dass er bei dem Bezug von Waren oder Dienstleistungen einen anderen im inländischen oder ausländischen Wettbewerb in unlauterer Weise bevorzuge, oder</w:t>
      </w:r>
    </w:p>
    <w:p>
      <w:pPr>
        <w:ind w:left="420"/>
      </w:pPr>
      <w:r>
        <w:t xml:space="preserve">2. ohne Einwilligung des Unternehmens einen Vorteil für sich oder einen Dritten als Gegenleistung dafür fordert, sich versprechen lässt oder annimmt, dass er bei dem Bezug von Waren oder Dienstleistungen eine Handlung vornehme oder unterlasse und dadurch seine Pflichten gegenüber dem Unternehmen verletze.</w:t>
      </w:r>
    </w:p>
    <w:p>
      <w:r>
        <w:t xml:space="preserve">(2) Ebenso wird bestraft, wer im geschäftlichen Verkehr einem Angestellten oder Beauftragten eines Unternehmens</w:t>
      </w:r>
    </w:p>
    <w:p>
      <w:pPr>
        <w:ind w:left="420"/>
      </w:pPr>
      <w:r>
        <w:t xml:space="preserve">1. einen Vorteil für diesen oder einen Dritten als Gegenleistung dafür anbietet, verspricht oder gewährt, dass er bei dem Bezug von Waren oder Dienstleistungen ihn oder einen anderen im inländischen oder ausländischen Wettbewerb in unlauterer Weise bevorzuge, oder</w:t>
      </w:r>
    </w:p>
    <w:p>
      <w:pPr>
        <w:ind w:left="420"/>
      </w:pPr>
      <w:r>
        <w:t xml:space="preserve">2. ohne Einwilligung des Unternehmens einen Vorteil für diesen oder einen Dritten als Gegenleistung dafür anbietet, verspricht oder gewährt, dass er bei dem Bezug von Waren oder Dienstleistungen eine Handlung vornehme oder unterlasse und dadurch seine Pflichten gegenüber dem Unternehmen verletze.</w:t>
      </w:r>
    </w:p>
    <w:p>
      <w:r>
        <w:rPr>
          <w:color w:val="555555"/>
          <w:sz w:val="17"/>
        </w:rPr>
        <w:t xml:space="preserve">Zitiervorschlag: § 299 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https://recht.nulegal.eu/gesetze/StGB/299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