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144 StGB — (weggefallen)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144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