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StBGebV — Tabelle B (Abschlusstabelle)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(Fundstelle: BGBl. 2025 I Nr. 105, S. 7 - 8)</w:t>
      </w:r>
    </w:p>
    <w:p>
      <w:r>
        <w:rPr>
          <w:rFonts w:ascii="Courier New" w:hAnsi="Courier New"/>
          <w:sz w:val="17"/>
        </w:rPr>
        <w:t xml:space="preserve">Gegenstandswert bis … Euro    Volle Gebühr (10/10) Euro</w:t>
      </w:r>
    </w:p>
    <w:p>
      <w:r>
        <w:rPr>
          <w:rFonts w:ascii="Courier New" w:hAnsi="Courier New"/>
          <w:sz w:val="17"/>
        </w:rPr>
        <w:t xml:space="preserve">3 000    49</w:t>
      </w:r>
    </w:p>
    <w:p>
      <w:r>
        <w:rPr>
          <w:rFonts w:ascii="Courier New" w:hAnsi="Courier New"/>
          <w:sz w:val="17"/>
        </w:rPr>
        <w:t xml:space="preserve">3 500    57</w:t>
      </w:r>
    </w:p>
    <w:p>
      <w:r>
        <w:rPr>
          <w:rFonts w:ascii="Courier New" w:hAnsi="Courier New"/>
          <w:sz w:val="17"/>
        </w:rPr>
        <w:t xml:space="preserve">4 000    68</w:t>
      </w:r>
    </w:p>
    <w:p>
      <w:r>
        <w:rPr>
          <w:rFonts w:ascii="Courier New" w:hAnsi="Courier New"/>
          <w:sz w:val="17"/>
        </w:rPr>
        <w:t xml:space="preserve">4 500    76</w:t>
      </w:r>
    </w:p>
    <w:p>
      <w:r>
        <w:rPr>
          <w:rFonts w:ascii="Courier New" w:hAnsi="Courier New"/>
          <w:sz w:val="17"/>
        </w:rPr>
        <w:t xml:space="preserve">5 000    86</w:t>
      </w:r>
    </w:p>
    <w:p>
      <w:r>
        <w:rPr>
          <w:rFonts w:ascii="Courier New" w:hAnsi="Courier New"/>
          <w:sz w:val="17"/>
        </w:rPr>
        <w:t xml:space="preserve">6 000    96</w:t>
      </w:r>
    </w:p>
    <w:p>
      <w:r>
        <w:rPr>
          <w:rFonts w:ascii="Courier New" w:hAnsi="Courier New"/>
          <w:sz w:val="17"/>
        </w:rPr>
        <w:t xml:space="preserve">7 000    105</w:t>
      </w:r>
    </w:p>
    <w:p>
      <w:r>
        <w:rPr>
          <w:rFonts w:ascii="Courier New" w:hAnsi="Courier New"/>
          <w:sz w:val="17"/>
        </w:rPr>
        <w:t xml:space="preserve">8 000    116</w:t>
      </w:r>
    </w:p>
    <w:p>
      <w:r>
        <w:rPr>
          <w:rFonts w:ascii="Courier New" w:hAnsi="Courier New"/>
          <w:sz w:val="17"/>
        </w:rPr>
        <w:t xml:space="preserve">9 000    121</w:t>
      </w:r>
    </w:p>
    <w:p>
      <w:r>
        <w:rPr>
          <w:rFonts w:ascii="Courier New" w:hAnsi="Courier New"/>
          <w:sz w:val="17"/>
        </w:rPr>
        <w:t xml:space="preserve">10 000    127</w:t>
      </w:r>
    </w:p>
    <w:p>
      <w:r>
        <w:rPr>
          <w:rFonts w:ascii="Courier New" w:hAnsi="Courier New"/>
          <w:sz w:val="17"/>
        </w:rPr>
        <w:t xml:space="preserve">12 500    134</w:t>
      </w:r>
    </w:p>
    <w:p>
      <w:r>
        <w:rPr>
          <w:rFonts w:ascii="Courier New" w:hAnsi="Courier New"/>
          <w:sz w:val="17"/>
        </w:rPr>
        <w:t xml:space="preserve">15 000    151</w:t>
      </w:r>
    </w:p>
    <w:p>
      <w:r>
        <w:rPr>
          <w:rFonts w:ascii="Courier New" w:hAnsi="Courier New"/>
          <w:sz w:val="17"/>
        </w:rPr>
        <w:t xml:space="preserve">17 500    166</w:t>
      </w:r>
    </w:p>
    <w:p>
      <w:r>
        <w:rPr>
          <w:rFonts w:ascii="Courier New" w:hAnsi="Courier New"/>
          <w:sz w:val="17"/>
        </w:rPr>
        <w:t xml:space="preserve">20 000    178</w:t>
      </w:r>
    </w:p>
    <w:p>
      <w:r>
        <w:rPr>
          <w:rFonts w:ascii="Courier New" w:hAnsi="Courier New"/>
          <w:sz w:val="17"/>
        </w:rPr>
        <w:t xml:space="preserve">22 500    191</w:t>
      </w:r>
    </w:p>
    <w:p>
      <w:r>
        <w:rPr>
          <w:rFonts w:ascii="Courier New" w:hAnsi="Courier New"/>
          <w:sz w:val="17"/>
        </w:rPr>
        <w:t xml:space="preserve">25 000    201</w:t>
      </w:r>
    </w:p>
    <w:p>
      <w:r>
        <w:rPr>
          <w:rFonts w:ascii="Courier New" w:hAnsi="Courier New"/>
          <w:sz w:val="17"/>
        </w:rPr>
        <w:t xml:space="preserve">37 500    215</w:t>
      </w:r>
    </w:p>
    <w:p>
      <w:r>
        <w:rPr>
          <w:rFonts w:ascii="Courier New" w:hAnsi="Courier New"/>
          <w:sz w:val="17"/>
        </w:rPr>
        <w:t xml:space="preserve">50 000    263</w:t>
      </w:r>
    </w:p>
    <w:p>
      <w:r>
        <w:rPr>
          <w:rFonts w:ascii="Courier New" w:hAnsi="Courier New"/>
          <w:sz w:val="17"/>
        </w:rPr>
        <w:t xml:space="preserve">62 500    303</w:t>
      </w:r>
    </w:p>
    <w:p>
      <w:r>
        <w:rPr>
          <w:rFonts w:ascii="Courier New" w:hAnsi="Courier New"/>
          <w:sz w:val="17"/>
        </w:rPr>
        <w:t xml:space="preserve">75 000    338</w:t>
      </w:r>
    </w:p>
    <w:p>
      <w:r>
        <w:rPr>
          <w:rFonts w:ascii="Courier New" w:hAnsi="Courier New"/>
          <w:sz w:val="17"/>
        </w:rPr>
        <w:t xml:space="preserve">87 500    353</w:t>
      </w:r>
    </w:p>
    <w:p>
      <w:r>
        <w:rPr>
          <w:rFonts w:ascii="Courier New" w:hAnsi="Courier New"/>
          <w:sz w:val="17"/>
        </w:rPr>
        <w:t xml:space="preserve">100 000    369</w:t>
      </w:r>
    </w:p>
    <w:p>
      <w:r>
        <w:rPr>
          <w:rFonts w:ascii="Courier New" w:hAnsi="Courier New"/>
          <w:sz w:val="17"/>
        </w:rPr>
        <w:t xml:space="preserve">125 000    423</w:t>
      </w:r>
    </w:p>
    <w:p>
      <w:r>
        <w:rPr>
          <w:rFonts w:ascii="Courier New" w:hAnsi="Courier New"/>
          <w:sz w:val="17"/>
        </w:rPr>
        <w:t xml:space="preserve">150 000    471</w:t>
      </w:r>
    </w:p>
    <w:p>
      <w:r>
        <w:rPr>
          <w:rFonts w:ascii="Courier New" w:hAnsi="Courier New"/>
          <w:sz w:val="17"/>
        </w:rPr>
        <w:t xml:space="preserve">175 000    512</w:t>
      </w:r>
    </w:p>
    <w:p>
      <w:r>
        <w:rPr>
          <w:rFonts w:ascii="Courier New" w:hAnsi="Courier New"/>
          <w:sz w:val="17"/>
        </w:rPr>
        <w:t xml:space="preserve">200 000    548</w:t>
      </w:r>
    </w:p>
    <w:p>
      <w:r>
        <w:rPr>
          <w:rFonts w:ascii="Courier New" w:hAnsi="Courier New"/>
          <w:sz w:val="17"/>
        </w:rPr>
        <w:t xml:space="preserve">225 000    582</w:t>
      </w:r>
    </w:p>
    <w:p>
      <w:r>
        <w:rPr>
          <w:rFonts w:ascii="Courier New" w:hAnsi="Courier New"/>
          <w:sz w:val="17"/>
        </w:rPr>
        <w:t xml:space="preserve">250 000    613</w:t>
      </w:r>
    </w:p>
    <w:p>
      <w:r>
        <w:rPr>
          <w:rFonts w:ascii="Courier New" w:hAnsi="Courier New"/>
          <w:sz w:val="17"/>
        </w:rPr>
        <w:t xml:space="preserve">300 000    641</w:t>
      </w:r>
    </w:p>
    <w:p>
      <w:r>
        <w:rPr>
          <w:rFonts w:ascii="Courier New" w:hAnsi="Courier New"/>
          <w:sz w:val="17"/>
        </w:rPr>
        <w:t xml:space="preserve">350 000    696</w:t>
      </w:r>
    </w:p>
    <w:p>
      <w:r>
        <w:rPr>
          <w:rFonts w:ascii="Courier New" w:hAnsi="Courier New"/>
          <w:sz w:val="17"/>
        </w:rPr>
        <w:t xml:space="preserve">400 000    746</w:t>
      </w:r>
    </w:p>
    <w:p>
      <w:r>
        <w:rPr>
          <w:rFonts w:ascii="Courier New" w:hAnsi="Courier New"/>
          <w:sz w:val="17"/>
        </w:rPr>
        <w:t xml:space="preserve">450 000    791</w:t>
      </w:r>
    </w:p>
    <w:p>
      <w:r>
        <w:rPr>
          <w:rFonts w:ascii="Courier New" w:hAnsi="Courier New"/>
          <w:sz w:val="17"/>
        </w:rPr>
        <w:t xml:space="preserve">500 000    832</w:t>
      </w:r>
    </w:p>
    <w:p>
      <w:r>
        <w:rPr>
          <w:rFonts w:ascii="Courier New" w:hAnsi="Courier New"/>
          <w:sz w:val="17"/>
        </w:rPr>
        <w:t xml:space="preserve">625 000    871</w:t>
      </w:r>
    </w:p>
    <w:p>
      <w:r>
        <w:rPr>
          <w:rFonts w:ascii="Courier New" w:hAnsi="Courier New"/>
          <w:sz w:val="17"/>
        </w:rPr>
        <w:t xml:space="preserve">750 000    968</w:t>
      </w:r>
    </w:p>
    <w:p>
      <w:r>
        <w:rPr>
          <w:rFonts w:ascii="Courier New" w:hAnsi="Courier New"/>
          <w:sz w:val="17"/>
        </w:rPr>
        <w:t xml:space="preserve">875 000    1 050</w:t>
      </w:r>
    </w:p>
    <w:p>
      <w:r>
        <w:rPr>
          <w:rFonts w:ascii="Courier New" w:hAnsi="Courier New"/>
          <w:sz w:val="17"/>
        </w:rPr>
        <w:t xml:space="preserve">1 000 000    1 126</w:t>
      </w:r>
    </w:p>
    <w:p>
      <w:r>
        <w:rPr>
          <w:rFonts w:ascii="Courier New" w:hAnsi="Courier New"/>
          <w:sz w:val="17"/>
        </w:rPr>
        <w:t xml:space="preserve">1 250 000    1 194</w:t>
      </w:r>
    </w:p>
    <w:p>
      <w:r>
        <w:rPr>
          <w:rFonts w:ascii="Courier New" w:hAnsi="Courier New"/>
          <w:sz w:val="17"/>
        </w:rPr>
        <w:t xml:space="preserve">1 500 000    1 324</w:t>
      </w:r>
    </w:p>
    <w:p>
      <w:r>
        <w:rPr>
          <w:rFonts w:ascii="Courier New" w:hAnsi="Courier New"/>
          <w:sz w:val="17"/>
        </w:rPr>
        <w:t xml:space="preserve">1 750 000    1 438</w:t>
      </w:r>
    </w:p>
    <w:p>
      <w:r>
        <w:rPr>
          <w:rFonts w:ascii="Courier New" w:hAnsi="Courier New"/>
          <w:sz w:val="17"/>
        </w:rPr>
        <w:t xml:space="preserve">2 000 000    1 542</w:t>
      </w:r>
    </w:p>
    <w:p>
      <w:r>
        <w:rPr>
          <w:rFonts w:ascii="Courier New" w:hAnsi="Courier New"/>
          <w:sz w:val="17"/>
        </w:rPr>
        <w:t xml:space="preserve">2 250 000    1 635</w:t>
      </w:r>
    </w:p>
    <w:p>
      <w:r>
        <w:rPr>
          <w:rFonts w:ascii="Courier New" w:hAnsi="Courier New"/>
          <w:sz w:val="17"/>
        </w:rPr>
        <w:t xml:space="preserve">2 500 000    1 718</w:t>
      </w:r>
    </w:p>
    <w:p>
      <w:r>
        <w:rPr>
          <w:rFonts w:ascii="Courier New" w:hAnsi="Courier New"/>
          <w:sz w:val="17"/>
        </w:rPr>
        <w:t xml:space="preserve">3 000 000    1 797</w:t>
      </w:r>
    </w:p>
    <w:p>
      <w:r>
        <w:rPr>
          <w:rFonts w:ascii="Courier New" w:hAnsi="Courier New"/>
          <w:sz w:val="17"/>
        </w:rPr>
        <w:t xml:space="preserve">3 500 000    1 951</w:t>
      </w:r>
    </w:p>
    <w:p>
      <w:r>
        <w:rPr>
          <w:rFonts w:ascii="Courier New" w:hAnsi="Courier New"/>
          <w:sz w:val="17"/>
        </w:rPr>
        <w:t xml:space="preserve">4 000 000    2 089</w:t>
      </w:r>
    </w:p>
    <w:p>
      <w:r>
        <w:rPr>
          <w:rFonts w:ascii="Courier New" w:hAnsi="Courier New"/>
          <w:sz w:val="17"/>
        </w:rPr>
        <w:t xml:space="preserve">4 500 000    2 214</w:t>
      </w:r>
    </w:p>
    <w:p>
      <w:r>
        <w:rPr>
          <w:rFonts w:ascii="Courier New" w:hAnsi="Courier New"/>
          <w:sz w:val="17"/>
        </w:rPr>
        <w:t xml:space="preserve">5 000 000    2 328</w:t>
      </w:r>
    </w:p>
    <w:p>
      <w:r>
        <w:rPr>
          <w:rFonts w:ascii="Courier New" w:hAnsi="Courier New"/>
          <w:sz w:val="17"/>
        </w:rPr>
        <w:t xml:space="preserve">7 500 000    2 720</w:t>
      </w:r>
    </w:p>
    <w:p>
      <w:r>
        <w:rPr>
          <w:rFonts w:ascii="Courier New" w:hAnsi="Courier New"/>
          <w:sz w:val="17"/>
        </w:rPr>
        <w:t xml:space="preserve">10 000 000    3 162</w:t>
      </w:r>
    </w:p>
    <w:p>
      <w:r>
        <w:rPr>
          <w:rFonts w:ascii="Courier New" w:hAnsi="Courier New"/>
          <w:sz w:val="17"/>
        </w:rPr>
        <w:t xml:space="preserve">12 500 000    3 520</w:t>
      </w:r>
    </w:p>
    <w:p>
      <w:r>
        <w:rPr>
          <w:rFonts w:ascii="Courier New" w:hAnsi="Courier New"/>
          <w:sz w:val="17"/>
        </w:rPr>
        <w:t xml:space="preserve">15 000 000    3 819</w:t>
      </w:r>
    </w:p>
    <w:p>
      <w:r>
        <w:rPr>
          <w:rFonts w:ascii="Courier New" w:hAnsi="Courier New"/>
          <w:sz w:val="17"/>
        </w:rPr>
        <w:t xml:space="preserve">17 500 000    4 074</w:t>
      </w:r>
    </w:p>
    <w:p>
      <w:r>
        <w:rPr>
          <w:rFonts w:ascii="Courier New" w:hAnsi="Courier New"/>
          <w:sz w:val="17"/>
        </w:rPr>
        <w:t xml:space="preserve">20 000 000    4 293</w:t>
      </w:r>
    </w:p>
    <w:p>
      <w:r>
        <w:rPr>
          <w:rFonts w:ascii="Courier New" w:hAnsi="Courier New"/>
          <w:sz w:val="17"/>
        </w:rPr>
        <w:t xml:space="preserve">22 500 000    4 573</w:t>
      </w:r>
    </w:p>
    <w:p>
      <w:r>
        <w:rPr>
          <w:rFonts w:ascii="Courier New" w:hAnsi="Courier New"/>
          <w:sz w:val="17"/>
        </w:rPr>
        <w:t xml:space="preserve">25 000 000    4 831</w:t>
      </w:r>
    </w:p>
    <w:p>
      <w:r>
        <w:rPr>
          <w:rFonts w:ascii="Courier New" w:hAnsi="Courier New"/>
          <w:sz w:val="17"/>
        </w:rPr>
        <w:t xml:space="preserve">30 000 000    5 315</w:t>
      </w:r>
    </w:p>
    <w:p>
      <w:r>
        <w:rPr>
          <w:rFonts w:ascii="Courier New" w:hAnsi="Courier New"/>
          <w:sz w:val="17"/>
        </w:rPr>
        <w:t xml:space="preserve">35 000 000    5 759</w:t>
      </w:r>
    </w:p>
    <w:p>
      <w:r>
        <w:rPr>
          <w:rFonts w:ascii="Courier New" w:hAnsi="Courier New"/>
          <w:sz w:val="17"/>
        </w:rPr>
        <w:t xml:space="preserve">40 000 000    6 172</w:t>
      </w:r>
    </w:p>
    <w:p>
      <w:r>
        <w:rPr>
          <w:rFonts w:ascii="Courier New" w:hAnsi="Courier New"/>
          <w:sz w:val="17"/>
        </w:rPr>
        <w:t xml:space="preserve">45 000 000    6 558</w:t>
      </w:r>
    </w:p>
    <w:p>
      <w:r>
        <w:rPr>
          <w:rFonts w:ascii="Courier New" w:hAnsi="Courier New"/>
          <w:sz w:val="17"/>
        </w:rPr>
        <w:t xml:space="preserve">50 000 000    6 923</w:t>
      </w:r>
    </w:p>
    <w:p>
      <w:r>
        <w:rPr>
          <w:rFonts w:ascii="Courier New" w:hAnsi="Courier New"/>
          <w:sz w:val="17"/>
        </w:rPr>
        <w:t xml:space="preserve">vom Mehrbetrag bis 125 000 000 Euro je angefangene 5 000 000 Euro    273</w:t>
      </w:r>
    </w:p>
    <w:p>
      <w:r>
        <w:rPr>
          <w:rFonts w:ascii="Courier New" w:hAnsi="Courier New"/>
          <w:sz w:val="17"/>
        </w:rPr>
        <w:t xml:space="preserve">vom Mehrbetrag über 125 000 000 Euro bis 250 000 000 Euro je angefangene 12 500 000 Euro    477</w:t>
      </w:r>
    </w:p>
    <w:p>
      <w:r>
        <w:rPr>
          <w:rFonts w:ascii="Courier New" w:hAnsi="Courier New"/>
          <w:sz w:val="17"/>
        </w:rPr>
        <w:t xml:space="preserve">vom Mehrbetrag über 250 000 000 Euro je angefangene 25 000 000 Euro    681</w:t>
      </w:r>
    </w:p>
    <w:p>
      <w:r>
        <w:rPr>
          <w:color w:val="555555"/>
          <w:sz w:val="17"/>
        </w:rPr>
        <w:t xml:space="preserve">Zitiervorschlag: Anlage 2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StBGebV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