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StAErmPV (Bayern) — Ermittlungspersonen der Staatsanwaltschaft</w:t>
      </w:r>
    </w:p>
    <w:p>
      <w:r>
        <w:rPr>
          <w:color w:val="555555"/>
          <w:sz w:val="18"/>
        </w:rPr>
        <w:t xml:space="preserve">Ermittlungspersonen-Verordnung Staatsanwaltschaft</w:t>
      </w:r>
    </w:p>
    <w:p>
      <w:r>
        <w:rPr>
          <w:color w:val="555555"/>
          <w:sz w:val="18"/>
        </w:rPr>
        <w:t xml:space="preserve">Landesrecht Bayern</w:t>
      </w:r>
    </w:p>
    <w:p>
      <w:r>
        <w:rPr>
          <w:color w:val="555555"/>
          <w:sz w:val="18"/>
        </w:rPr>
        <w:t xml:space="preserve">Stand: 27.08.2026 (konsolidierte Textfassung, kein amtliches Inkrafttretensdatum)</w:t>
      </w:r>
    </w:p>
    <w:p>
      <w:r>
        <w:t xml:space="preserve">Die – männlichen und weiblichen – Angehörigen folgender Beamten- und Tarifgruppenbeschäftigten sind Ermittlungspersonen der Staatsanwaltschaft:</w:t>
      </w:r>
    </w:p>
    <w:p>
      <w:r>
        <w:t xml:space="preserve">1. bei der Bundesfinanzverwaltung</w:t>
      </w:r>
    </w:p>
    <w:p>
      <w:r>
        <w:t xml:space="preserve">a) Prüfungsdienst</w:t>
      </w:r>
    </w:p>
    <w:p>
      <w:r>
        <w:t xml:space="preserve">Oberregierungsräte</w:t>
      </w:r>
    </w:p>
    <w:p>
      <w:r>
        <w:t xml:space="preserve">Regierungsoberräte</w:t>
      </w:r>
    </w:p>
    <w:p>
      <w:r>
        <w:t xml:space="preserve">Regierungsräte</w:t>
      </w:r>
    </w:p>
    <w:p>
      <w:r>
        <w:t xml:space="preserve">Zolloberamtsräte</w:t>
      </w:r>
    </w:p>
    <w:p>
      <w:r>
        <w:t xml:space="preserve">Zollamtsräte</w:t>
      </w:r>
    </w:p>
    <w:p>
      <w:r>
        <w:t xml:space="preserve">Zollamtmänner</w:t>
      </w:r>
    </w:p>
    <w:p>
      <w:r>
        <w:t xml:space="preserve">Zolloberinspektoren</w:t>
      </w:r>
    </w:p>
    <w:p>
      <w:r>
        <w:t xml:space="preserve">Zollinspektoren</w:t>
      </w:r>
    </w:p>
    <w:p>
      <w:r>
        <w:t xml:space="preserve">Zollbetriebsinspektoren</w:t>
      </w:r>
    </w:p>
    <w:p>
      <w:r>
        <w:t xml:space="preserve">Zollhauptsekretäre</w:t>
      </w:r>
    </w:p>
    <w:p>
      <w:r>
        <w:t xml:space="preserve">Zollobersekretäre</w:t>
      </w:r>
    </w:p>
    <w:p>
      <w:r>
        <w:t xml:space="preserve">Zollsekretäre,</w:t>
      </w:r>
    </w:p>
    <w:p>
      <w:r>
        <w:t xml:space="preserve">b) Kontrolleinheiten der Hauptzollämter</w:t>
      </w:r>
    </w:p>
    <w:p>
      <w:r>
        <w:t xml:space="preserve">Regierungsdirektoren</w:t>
      </w:r>
    </w:p>
    <w:p>
      <w:r>
        <w:t xml:space="preserve">Oberregierungsräte</w:t>
      </w:r>
    </w:p>
    <w:p>
      <w:r>
        <w:t xml:space="preserve">Regierungsoberräte</w:t>
      </w:r>
    </w:p>
    <w:p>
      <w:r>
        <w:t xml:space="preserve">Regierungsräte</w:t>
      </w:r>
    </w:p>
    <w:p>
      <w:r>
        <w:t xml:space="preserve">Zolloberamtsräte</w:t>
      </w:r>
    </w:p>
    <w:p>
      <w:r>
        <w:t xml:space="preserve">Regierungsoberamtsräte</w:t>
      </w:r>
    </w:p>
    <w:p>
      <w:r>
        <w:t xml:space="preserve">Zollamtsräte</w:t>
      </w:r>
    </w:p>
    <w:p>
      <w:r>
        <w:t xml:space="preserve">Regierungsamtsräte</w:t>
      </w:r>
    </w:p>
    <w:p>
      <w:r>
        <w:t xml:space="preserve">Zollamtmänner</w:t>
      </w:r>
    </w:p>
    <w:p>
      <w:r>
        <w:t xml:space="preserve">Regierungsamtmänner</w:t>
      </w:r>
    </w:p>
    <w:p>
      <w:r>
        <w:t xml:space="preserve">Zolloberinspektoren</w:t>
      </w:r>
    </w:p>
    <w:p>
      <w:r>
        <w:t xml:space="preserve">Regierungsoberinspektoren</w:t>
      </w:r>
    </w:p>
    <w:p>
      <w:r>
        <w:t xml:space="preserve">Zollinspektoren</w:t>
      </w:r>
    </w:p>
    <w:p>
      <w:r>
        <w:t xml:space="preserve">Regierungsinspektoren</w:t>
      </w:r>
    </w:p>
    <w:p>
      <w:r>
        <w:t xml:space="preserve">Zollbetriebsinspektoren</w:t>
      </w:r>
    </w:p>
    <w:p>
      <w:r>
        <w:t xml:space="preserve">Zollschiffsbetriebsinspektoren</w:t>
      </w:r>
    </w:p>
    <w:p>
      <w:r>
        <w:t xml:space="preserve">Zollamtsinspektoren</w:t>
      </w:r>
    </w:p>
    <w:p>
      <w:r>
        <w:t xml:space="preserve">Regierungsamtsinspektoren</w:t>
      </w:r>
    </w:p>
    <w:p>
      <w:r>
        <w:t xml:space="preserve">Zollschiffsamtsinspektoren</w:t>
      </w:r>
    </w:p>
    <w:p>
      <w:r>
        <w:t xml:space="preserve">Zollhauptsekretäre</w:t>
      </w:r>
    </w:p>
    <w:p>
      <w:r>
        <w:t xml:space="preserve">Regierungshauptsekretäre</w:t>
      </w:r>
    </w:p>
    <w:p>
      <w:r>
        <w:t xml:space="preserve">Zollschiffshauptsekretäre</w:t>
      </w:r>
    </w:p>
    <w:p>
      <w:r>
        <w:t xml:space="preserve">Zollobersekretäre</w:t>
      </w:r>
    </w:p>
    <w:p>
      <w:r>
        <w:t xml:space="preserve">Regierungsobersekretäre</w:t>
      </w:r>
    </w:p>
    <w:p>
      <w:r>
        <w:t xml:space="preserve">Zollschiffsobersekretäre</w:t>
      </w:r>
    </w:p>
    <w:p>
      <w:r>
        <w:t xml:space="preserve">Zollsekretäre</w:t>
      </w:r>
    </w:p>
    <w:p>
      <w:r>
        <w:t xml:space="preserve">Regierungssekretäre</w:t>
      </w:r>
    </w:p>
    <w:p>
      <w:r>
        <w:t xml:space="preserve">Zollschiffssekretäre,</w:t>
      </w:r>
    </w:p>
    <w:p>
      <w:r>
        <w:t xml:space="preserve">c) Grenzabfertigungsdienst</w:t>
      </w:r>
    </w:p>
    <w:p>
      <w:r>
        <w:t xml:space="preserve">Regierungsdirektoren</w:t>
      </w:r>
    </w:p>
    <w:p>
      <w:r>
        <w:t xml:space="preserve">Oberregierungsräte</w:t>
      </w:r>
    </w:p>
    <w:p>
      <w:r>
        <w:t xml:space="preserve">Regierungsoberräte</w:t>
      </w:r>
    </w:p>
    <w:p>
      <w:r>
        <w:t xml:space="preserve">Regierungsräte</w:t>
      </w:r>
    </w:p>
    <w:p>
      <w:r>
        <w:t xml:space="preserve">Zolloberamtsräte</w:t>
      </w:r>
    </w:p>
    <w:p>
      <w:r>
        <w:t xml:space="preserve">Zollamtsräte</w:t>
      </w:r>
    </w:p>
    <w:p>
      <w:r>
        <w:t xml:space="preserve">Zollamtmänner</w:t>
      </w:r>
    </w:p>
    <w:p>
      <w:r>
        <w:t xml:space="preserve">Zolloberinspektoren</w:t>
      </w:r>
    </w:p>
    <w:p>
      <w:r>
        <w:t xml:space="preserve">Zollinspektoren</w:t>
      </w:r>
    </w:p>
    <w:p>
      <w:r>
        <w:t xml:space="preserve">Zollbetriebsinspektoren</w:t>
      </w:r>
    </w:p>
    <w:p>
      <w:r>
        <w:t xml:space="preserve">Zollamtsinspektoren</w:t>
      </w:r>
    </w:p>
    <w:p>
      <w:r>
        <w:t xml:space="preserve">Zollhauptsekretäre</w:t>
      </w:r>
    </w:p>
    <w:p>
      <w:r>
        <w:t xml:space="preserve">Zollobersekretäre</w:t>
      </w:r>
    </w:p>
    <w:p>
      <w:r>
        <w:t xml:space="preserve">Zollsekretäre,</w:t>
      </w:r>
    </w:p>
    <w:p>
      <w:r>
        <w:t xml:space="preserve">2. bei der Forst- und Jagdverwaltung des Bundes (Bundesanstalt für Immobilienaufgaben – Sparte Bundesforst –)</w:t>
      </w:r>
    </w:p>
    <w:p>
      <w:r>
        <w:t xml:space="preserve">Forstoberamtsräte</w:t>
      </w:r>
    </w:p>
    <w:p>
      <w:r>
        <w:t xml:space="preserve">Forstamtsräte</w:t>
      </w:r>
    </w:p>
    <w:p>
      <w:r>
        <w:t xml:space="preserve">Forstamtmänner</w:t>
      </w:r>
    </w:p>
    <w:p>
      <w:r>
        <w:t xml:space="preserve">Forstoberinspektoren</w:t>
      </w:r>
    </w:p>
    <w:p>
      <w:r>
        <w:t xml:space="preserve">Forstinspektoren</w:t>
      </w:r>
    </w:p>
    <w:p>
      <w:r>
        <w:t xml:space="preserve">Forstamtsinspektoren</w:t>
      </w:r>
    </w:p>
    <w:p>
      <w:r>
        <w:t xml:space="preserve">Forsthauptsekretäre</w:t>
      </w:r>
    </w:p>
    <w:p>
      <w:r>
        <w:t xml:space="preserve">Forstobersekretäre</w:t>
      </w:r>
    </w:p>
    <w:p>
      <w:r>
        <w:t xml:space="preserve">Forstsekretäre</w:t>
      </w:r>
    </w:p>
    <w:p>
      <w:r>
        <w:t xml:space="preserve">Forstassistenten</w:t>
      </w:r>
    </w:p>
    <w:p>
      <w:r>
        <w:t xml:space="preserve">– als Forstbetriebsbedienstete im Außendienst</w:t>
      </w:r>
    </w:p>
    <w:p>
      <w:r>
        <w:t xml:space="preserve">– sowie andere Bedienstete der Bundesanstalt für Immobilienaufgaben – Sparte Bundesforst – die, ohne Beamte zu sein, über eine qualifizierte forstfachliche Ausbildung verfügen und die Aufgaben einer der vorgenannten Beamtengruppen wahrnehmen,</w:t>
      </w:r>
    </w:p>
    <w:p>
      <w:r>
        <w:t xml:space="preserve">3. bei bayerischen Behörden</w:t>
      </w:r>
    </w:p>
    <w:p>
      <w:r>
        <w:t xml:space="preserve">a) bei der Polizei</w:t>
      </w:r>
    </w:p>
    <w:p>
      <w:r>
        <w:t xml:space="preserve">aa) Kriminalpolizei</w:t>
      </w:r>
    </w:p>
    <w:p>
      <w:r>
        <w:t xml:space="preserve">Leitende Kriminaldirektoren</w:t>
      </w:r>
    </w:p>
    <w:p>
      <w:r>
        <w:t xml:space="preserve">Kriminaldirektoren</w:t>
      </w:r>
    </w:p>
    <w:p>
      <w:r>
        <w:t xml:space="preserve">Kriminaloberräte</w:t>
      </w:r>
    </w:p>
    <w:p>
      <w:r>
        <w:t xml:space="preserve">Kriminalräte</w:t>
      </w:r>
    </w:p>
    <w:p>
      <w:r>
        <w:t xml:space="preserve">Erste Kriminalhauptkommissare</w:t>
      </w:r>
    </w:p>
    <w:p>
      <w:r>
        <w:t xml:space="preserve">Kriminalhauptkommissare</w:t>
      </w:r>
    </w:p>
    <w:p>
      <w:r>
        <w:t xml:space="preserve">Kriminaloberkommissare</w:t>
      </w:r>
    </w:p>
    <w:p>
      <w:r>
        <w:t xml:space="preserve">Kriminalkommissare</w:t>
      </w:r>
    </w:p>
    <w:p>
      <w:r>
        <w:t xml:space="preserve">Kriminalhauptmeister</w:t>
      </w:r>
    </w:p>
    <w:p>
      <w:r>
        <w:t xml:space="preserve">Kriminalobermeister</w:t>
      </w:r>
    </w:p>
    <w:p>
      <w:r>
        <w:t xml:space="preserve">Kriminalmeister,</w:t>
      </w:r>
    </w:p>
    <w:p>
      <w:r>
        <w:t xml:space="preserve">bb) Uniformierte Polizei</w:t>
      </w:r>
    </w:p>
    <w:p>
      <w:r>
        <w:t xml:space="preserve">Leitende Polizeidirektoren</w:t>
      </w:r>
    </w:p>
    <w:p>
      <w:r>
        <w:t xml:space="preserve">Polizeidirektoren</w:t>
      </w:r>
    </w:p>
    <w:p>
      <w:r>
        <w:t xml:space="preserve">Polizeioberräte</w:t>
      </w:r>
    </w:p>
    <w:p>
      <w:r>
        <w:t xml:space="preserve">Polizeiräte</w:t>
      </w:r>
    </w:p>
    <w:p>
      <w:r>
        <w:t xml:space="preserve">Erste Polizeihauptkommissare</w:t>
      </w:r>
    </w:p>
    <w:p>
      <w:r>
        <w:t xml:space="preserve">Polizeihauptkommissare</w:t>
      </w:r>
    </w:p>
    <w:p>
      <w:r>
        <w:t xml:space="preserve">Polizeioberkommissare</w:t>
      </w:r>
    </w:p>
    <w:p>
      <w:r>
        <w:t xml:space="preserve">Polizeikommissare</w:t>
      </w:r>
    </w:p>
    <w:p>
      <w:r>
        <w:t xml:space="preserve">Polizeihauptmeister</w:t>
      </w:r>
    </w:p>
    <w:p>
      <w:r>
        <w:t xml:space="preserve">Polizeiobermeister</w:t>
      </w:r>
    </w:p>
    <w:p>
      <w:r>
        <w:t xml:space="preserve">Polizeimeister,</w:t>
      </w:r>
    </w:p>
    <w:p>
      <w:r>
        <w:t xml:space="preserve">b) bei den Forst-, Jagd- und Fischereiverwaltungen des Freistaates Bayern, der Gemeinden und der Körperschaften des öffentlichen Rechts</w:t>
      </w:r>
    </w:p>
    <w:p>
      <w:r>
        <w:t xml:space="preserve">aa) Forst- und Jagdverwaltung</w:t>
      </w:r>
    </w:p>
    <w:p>
      <w:r>
        <w:t xml:space="preserve">Forsträte</w:t>
      </w:r>
    </w:p>
    <w:p>
      <w:r>
        <w:t xml:space="preserve">Forstamtsräte</w:t>
      </w:r>
    </w:p>
    <w:p>
      <w:r>
        <w:t xml:space="preserve">Forstamtmänner</w:t>
      </w:r>
    </w:p>
    <w:p>
      <w:r>
        <w:t xml:space="preserve">Forstoberinspektoren</w:t>
      </w:r>
    </w:p>
    <w:p>
      <w:r>
        <w:t xml:space="preserve">Forstinspektoren</w:t>
      </w:r>
    </w:p>
    <w:p>
      <w:r>
        <w:t xml:space="preserve">Forsthauptsekretäre</w:t>
      </w:r>
    </w:p>
    <w:p>
      <w:r>
        <w:t xml:space="preserve">Forstobersekretäre</w:t>
      </w:r>
    </w:p>
    <w:p>
      <w:r>
        <w:t xml:space="preserve">Forstsekretäre</w:t>
      </w:r>
    </w:p>
    <w:p>
      <w:r>
        <w:t xml:space="preserve">als Forstvollzugsbeamte im Außendienst,</w:t>
      </w:r>
    </w:p>
    <w:p>
      <w:r>
        <w:t xml:space="preserve">bb) Fischereiverwaltung</w:t>
      </w:r>
    </w:p>
    <w:p>
      <w:r>
        <w:t xml:space="preserve">Regierungsdirektoren</w:t>
      </w:r>
    </w:p>
    <w:p>
      <w:r>
        <w:t xml:space="preserve">Landwirtschaftsdirektoren</w:t>
      </w:r>
    </w:p>
    <w:p>
      <w:r>
        <w:t xml:space="preserve">Oberregierungsräte</w:t>
      </w:r>
    </w:p>
    <w:p>
      <w:r>
        <w:t xml:space="preserve">Landwirtschaftsoberräte</w:t>
      </w:r>
    </w:p>
    <w:p>
      <w:r>
        <w:t xml:space="preserve">Regierungsräte</w:t>
      </w:r>
    </w:p>
    <w:p>
      <w:r>
        <w:t xml:space="preserve">Landwirtschaftsräte</w:t>
      </w:r>
    </w:p>
    <w:p>
      <w:r>
        <w:t xml:space="preserve">Regierungsamtsräte</w:t>
      </w:r>
    </w:p>
    <w:p>
      <w:r>
        <w:t xml:space="preserve">Landwirtschaftsamtsräte</w:t>
      </w:r>
    </w:p>
    <w:p>
      <w:r>
        <w:t xml:space="preserve">Regierungsamtmänner</w:t>
      </w:r>
    </w:p>
    <w:p>
      <w:r>
        <w:t xml:space="preserve">Landwirtschaftsamtmänner</w:t>
      </w:r>
    </w:p>
    <w:p>
      <w:r>
        <w:t xml:space="preserve">Regierungsoberinspektoren</w:t>
      </w:r>
    </w:p>
    <w:p>
      <w:r>
        <w:t xml:space="preserve">Landwirtschaftsoberinspektoren</w:t>
      </w:r>
    </w:p>
    <w:p>
      <w:r>
        <w:t xml:space="preserve">Regierungsinspektoren</w:t>
      </w:r>
    </w:p>
    <w:p>
      <w:r>
        <w:t xml:space="preserve">Landwirtschaftsinspektoren</w:t>
      </w:r>
    </w:p>
    <w:p>
      <w:r>
        <w:t xml:space="preserve">als Fischereivollzugsbeamte im Außendienst,</w:t>
      </w:r>
    </w:p>
    <w:p>
      <w:r>
        <w:t xml:space="preserve">c) bei den Bergämtern der Regierungen</w:t>
      </w:r>
    </w:p>
    <w:p>
      <w:r>
        <w:t xml:space="preserve">Leitende Bergdirektoren</w:t>
      </w:r>
    </w:p>
    <w:p>
      <w:r>
        <w:t xml:space="preserve">Bergdirektoren</w:t>
      </w:r>
    </w:p>
    <w:p>
      <w:r>
        <w:t xml:space="preserve">Bergoberräte</w:t>
      </w:r>
    </w:p>
    <w:p>
      <w:r>
        <w:t xml:space="preserve">Bergräte</w:t>
      </w:r>
    </w:p>
    <w:p>
      <w:r>
        <w:t xml:space="preserve">Technische Amtsräte</w:t>
      </w:r>
    </w:p>
    <w:p>
      <w:r>
        <w:t xml:space="preserve">Technische Amtmänner</w:t>
      </w:r>
    </w:p>
    <w:p>
      <w:r>
        <w:t xml:space="preserve">Technische Oberinspektoren.</w:t>
      </w:r>
    </w:p>
    <w:p>
      <w:r>
        <w:t xml:space="preserve">Ermittlungspersonen der Staatsanwaltschaft sind auch die in einem anderen Land als Ermittlungspersonen der Staatsanwaltschaft bezeichneten Beamten oder Tarifbeschäftigten, soweit diese berechtigt sind, im Freistaat Bayern polizeiliche Aufgaben wahrzunehmen.</w:t>
      </w:r>
    </w:p>
    <w:p>
      <w:r>
        <w:t xml:space="preserve">[Amtl. Anm.:] Sofern sie nicht eine selbständige Dienststelle leiten.</w:t>
      </w:r>
    </w:p>
    <w:p>
      <w:r>
        <w:t xml:space="preserve">[Amtl. Anm.:] Sofern sie ihre Laufbahnprüfung abgelegt haben und mindestens zwei Jahre in einer in dieser Verordnung bezeichneten Beamtengruppe tätig gewesen sind.</w:t>
      </w:r>
    </w:p>
    <w:p>
      <w:r>
        <w:t xml:space="preserve">[Amtl. Anm.:] Sofern sie mindestens vier Jahre in dem der Beamtengruppe entsprechenden Dienst oder im Polizeidienst des Bundes oder eines Landes tätig sind und das 21. Lebensjahr vollendet haben.</w:t>
      </w:r>
    </w:p>
    <w:p>
      <w:r>
        <w:t xml:space="preserve">[Amtl. Anm.:] Sofern sie ihre Laufbahnprüfung abgelegt haben und mindestens zwei Jahre in der entsprechenden Angestelltengruppe tätig gewesen sind oder das 21. Lebensjahr vollendet haben und ohne abgeschlossene Laufbahnprüfung mindestens vier Jahre in der entsprechenden Angestelltengruppe tätig gewesen sind.</w:t>
      </w:r>
    </w:p>
    <w:p>
      <w:r>
        <w:t xml:space="preserve">[Amtl. Anm.:] Sofern sie nicht in der vierten Qualifikationsebene eingestiegen sind.</w:t>
      </w:r>
    </w:p>
    <w:p>
      <w:r>
        <w:rPr>
          <w:color w:val="555555"/>
          <w:sz w:val="17"/>
        </w:rPr>
        <w:t xml:space="preserve">Zitiervorschlag: § 1 StAErmPV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https://recht.nulegal.eu/gesetze/StAErmPV/1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