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SiebdrAusbV 2011 — Zwischenprüfung</w:t>
      </w:r>
    </w:p>
    <w:p>
      <w:r>
        <w:rPr>
          <w:color w:val="555555"/>
          <w:sz w:val="18"/>
        </w:rPr>
        <w:t xml:space="preserve">Siebdrucker-Ausbildungsverordnung</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Die Zwischenprüfung findet in den Prüfungsbereichen</w:t>
      </w:r>
    </w:p>
    <w:p>
      <w:pPr>
        <w:ind w:left="420"/>
      </w:pPr>
      <w:r>
        <w:t xml:space="preserve">1. Arbeitsplanung und</w:t>
      </w:r>
    </w:p>
    <w:p>
      <w:pPr>
        <w:ind w:left="420"/>
      </w:pPr>
      <w:r>
        <w:t xml:space="preserve">2. Siebdrucktechnik</w:t>
      </w:r>
    </w:p>
    <w:p>
      <w:r>
        <w:t xml:space="preserve">statt.</w:t>
      </w:r>
    </w:p>
    <w:p>
      <w:r>
        <w:t xml:space="preserve">(4) Für den Prüfungsbereich Arbeitsplanung bestehen folgende Vorgaben:</w:t>
      </w:r>
    </w:p>
    <w:p>
      <w:pPr>
        <w:ind w:left="420"/>
      </w:pPr>
      <w:r>
        <w:t xml:space="preserve">1. Der Prüfling soll nachweisen, dass er in der Lage ist,</w:t>
      </w:r>
    </w:p>
    <w:p>
      <w:pPr>
        <w:ind w:left="780"/>
      </w:pPr>
      <w:r>
        <w:t xml:space="preserve">a) Arbeitsschritte zu planen, Arbeitsmittel festzulegen, Materialien auszuwählen, Anforderungen des Arbeits-, Gesundheits- und Umweltschutzes sowie der Wirtschaftlichkeit zu berücksichtigen,</w:t>
      </w:r>
    </w:p>
    <w:p>
      <w:pPr>
        <w:ind w:left="780"/>
      </w:pPr>
      <w:r>
        <w:t xml:space="preserve">b) Druckdaten und Druckformen zu erstellen und zu prüfen sowie gegebene Produkt- und Prozessdaten im Planungsprozess umzusetzen,</w:t>
      </w:r>
    </w:p>
    <w:p>
      <w:pPr>
        <w:ind w:left="780"/>
      </w:pPr>
      <w:r>
        <w:t xml:space="preserve">c) Einrichte- und Steuerungsprozesse an Druckmaschinen zu planen, dabei Wechselwirkungen von Materialien, Druckfarben, Bedruckstoffen und Druckmaschinen im Druckprozess zu berücksichtigen,</w:t>
      </w:r>
    </w:p>
    <w:p>
      <w:pPr>
        <w:ind w:left="780"/>
      </w:pPr>
      <w:r>
        <w:t xml:space="preserve">d) siebdruckspezifische Berechnungen durchzuführen;</w:t>
      </w:r>
    </w:p>
    <w:p>
      <w:pPr>
        <w:ind w:left="420"/>
      </w:pPr>
      <w:r>
        <w:t xml:space="preserve">2. der Prüfling soll praxisbezogene Aufgaben schriftlich bearbeiten;</w:t>
      </w:r>
    </w:p>
    <w:p>
      <w:pPr>
        <w:ind w:left="420"/>
      </w:pPr>
      <w:r>
        <w:t xml:space="preserve">3. die Prüfungszeit beträgt 120 Minuten.</w:t>
      </w:r>
    </w:p>
    <w:p>
      <w:r>
        <w:t xml:space="preserve">(5) Für den Prüfungsbereich Siebdrucktechnik bestehen folgende Vorgaben:</w:t>
      </w:r>
    </w:p>
    <w:p>
      <w:pPr>
        <w:ind w:left="420"/>
      </w:pPr>
      <w:r>
        <w:t xml:space="preserve">1. Der Prüfling soll nachweisen, dass er in der Lage ist,</w:t>
      </w:r>
    </w:p>
    <w:p>
      <w:pPr>
        <w:ind w:left="780"/>
      </w:pPr>
      <w:r>
        <w:t xml:space="preserve">a) in der Siebdruckvorstufe Daten zu übernehmen, Produktionsdaten zu erstellen und zu bearbeiten, Siebdruckformen herzustellen und zu prüfen,</w:t>
      </w:r>
    </w:p>
    <w:p>
      <w:pPr>
        <w:ind w:left="780"/>
      </w:pPr>
      <w:r>
        <w:t xml:space="preserve">b) Druckmaschinen auftragsbezogen einzurichten, das Druckergebnis unter Berücksichtigung von Druckfarben, Bedruckstoffen und Maschineneinstellungen abzustimmen und den Fortdruck zu starten,</w:t>
      </w:r>
    </w:p>
    <w:p>
      <w:pPr>
        <w:ind w:left="780"/>
      </w:pPr>
      <w:r>
        <w:t xml:space="preserve">c) Druckprozesskontrollen während des Fortdrucks durchzuführen, Parameter zu messen, zu prüfen und Ergebnisse zu dokumentieren sowie den Druckprozess und das Druckergebnis zu optimieren;</w:t>
      </w:r>
    </w:p>
    <w:p>
      <w:pPr>
        <w:ind w:left="420"/>
      </w:pPr>
      <w:r>
        <w:t xml:space="preserve">2. der Prüfling soll ein Prüfungsstück anfertigen und seine Arbeiten mit praxisüblichen Unterlagen dokumentieren;</w:t>
      </w:r>
    </w:p>
    <w:p>
      <w:pPr>
        <w:ind w:left="420"/>
      </w:pPr>
      <w:r>
        <w:t xml:space="preserve">3. die Prüfungszeit beträgt fünf Stunden.</w:t>
      </w:r>
    </w:p>
    <w:p>
      <w:r>
        <w:rPr>
          <w:color w:val="555555"/>
          <w:sz w:val="17"/>
        </w:rPr>
        <w:t xml:space="preserve">Zitiervorschlag: § 6 SiebdrAusbV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https://recht.nulegal.eu/gesetze/SiebdrAusbV%202011/6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