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SeeUGDV — Beisitzerliste</w:t>
      </w:r>
    </w:p>
    <w:p>
      <w:r>
        <w:rPr>
          <w:color w:val="555555"/>
          <w:sz w:val="18"/>
        </w:rPr>
        <w:t xml:space="preserve">Verordnung zur Durchführung des Seesicherheits-Untersuchungs-Gesetzes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Die Beisitzerliste muß enthalten:</w:t>
      </w:r>
    </w:p>
    <w:p>
      <w:pPr>
        <w:ind w:left="420"/>
      </w:pPr>
      <w:r>
        <w:t xml:space="preserve">- Namen, Geburtstag und Wohnsitz des Beisitzers,</w:t>
      </w:r>
    </w:p>
    <w:p>
      <w:pPr>
        <w:ind w:left="420"/>
      </w:pPr>
      <w:r>
        <w:t xml:space="preserve">- Angaben über Art und Dauer seiner bisherigen beruflichen Tätigkeit, gegebenenfalls auch den Arbeitgeber, sowie</w:t>
      </w:r>
    </w:p>
    <w:p>
      <w:pPr>
        <w:ind w:left="420"/>
      </w:pPr>
      <w:r>
        <w:t xml:space="preserve">- im Einvernehmen mit dem Beisitzer auch Angaben über seine besonderen fachlichen Qualifikationen und Erfahrungen.</w:t>
      </w:r>
    </w:p>
    <w:p>
      <w:r>
        <w:t xml:space="preserve">Befähigungszeugnisse, Bestallungen als Seelotse und Fahrerlaubnisse sind zu bezeichnen. Die Stelle, die den Beisitzer benannt hat, ist anzugeben.</w:t>
      </w:r>
    </w:p>
    <w:p>
      <w:r>
        <w:rPr>
          <w:color w:val="555555"/>
          <w:sz w:val="17"/>
        </w:rPr>
        <w:t xml:space="preserve">Zitiervorschlag: § 6 SeeUGDV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https://recht.nulegal.eu/gesetze/SeeUGDV/6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