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SVÜbkITAG</w:t>
      </w:r>
    </w:p>
    <w:p>
      <w:r>
        <w:rPr>
          <w:color w:val="555555"/>
          <w:sz w:val="18"/>
        </w:rPr>
        <w:t xml:space="preserve">Gesetz über das Abkommen vom 5. Mai 1953 zwischen der Bundesrepublik Deutschland und der Italienischen Republik über Sozialversicherung nebst Schlußprotokoll und Zusatzvereinbarung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auch im Land Berlin, sofern das Land Berlin die Anwendung dieses Gesetzes feststellt.</w:t>
      </w:r>
    </w:p>
    <w:p>
      <w:r>
        <w:rPr>
          <w:color w:val="555555"/>
          <w:sz w:val="17"/>
        </w:rPr>
        <w:t xml:space="preserve">Zitiervorschlag: Art 3 SVÜbkITAG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https://recht.nulegal.eu/gesetze/SV%C3%9CbkITAG/3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