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SOOSA (Sachsen) — Bestehen der Prüfung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Prüfungsteilnehmer hat die Abschlussprüfung bestanden, wenn</w:t>
      </w:r>
    </w:p>
    <w:p>
      <w:r>
        <w:t xml:space="preserve">1. alle Endnoten mindestens „ausreichend“ sind,</w:t>
      </w:r>
    </w:p>
    <w:p>
      <w:r>
        <w:t xml:space="preserve">2. die Endnote „mangelhaft“ in einem Fach durch die Endnote „befriedigend“ oder besser in einem anderen Fach ausgeglichen wird oder</w:t>
      </w:r>
    </w:p>
    <w:p>
      <w:r>
        <w:t xml:space="preserve">3. die Endnote „mangelhaft“ in 2 Fächern, zu denen nicht die Fächer Deutsch, Mathematik, Englisch und das gemäß § 36 Abs. 1 gewählte naturwissenschaftliche Fach gehören, durch die Endnoten „gut“ und „befriedigend“ oder besser in 2 anderen Fächern ausgeglichen wird.</w:t>
      </w:r>
    </w:p>
    <w:p>
      <w:r>
        <w:t xml:space="preserve">(2) Über das Bestehen der Abschlussprüfung entscheidet der Prüfungsausschuss nach Vorliegen aller Endnoten in einer Schlusssitzung. Diese ist von einem Mitglied des Prüfungsausschusses zu protokollieren.</w:t>
      </w:r>
    </w:p>
    <w:p>
      <w:r>
        <w:t xml:space="preserve">(3) Der Vorsitzende des Prüfungsausschusses teilt dem Prüfungsteilnehmer das Ergebnis der Abschlussprüfung mit.</w:t>
      </w:r>
    </w:p>
    <w:p>
      <w:r>
        <w:rPr>
          <w:color w:val="555555"/>
          <w:sz w:val="17"/>
        </w:rPr>
        <w:t xml:space="preserve">Zitiervorschlag: § 40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https://recht.nulegal.eu/gesetze/SOOSA/40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