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SN-3676 (Sachsen) — Zustimmung zum Vertrag</w:t>
      </w:r>
    </w:p>
    <w:p>
      <w:r>
        <w:rPr>
          <w:color w:val="555555"/>
          <w:sz w:val="18"/>
        </w:rPr>
        <w:t xml:space="preserve">Gesetz zum Vertrag zwischen dem Heiligen Stuhl und dem Land Brandenburg sowie dem Freistaat Sachsen über die Errichtung des Bistums Görlitz</w:t>
      </w:r>
    </w:p>
    <w:p>
      <w:r>
        <w:rPr>
          <w:color w:val="555555"/>
          <w:sz w:val="18"/>
        </w:rPr>
        <w:t xml:space="preserve">Landesrecht Sachsen</w:t>
      </w:r>
    </w:p>
    <w:p>
      <w:r>
        <w:rPr>
          <w:color w:val="555555"/>
          <w:sz w:val="18"/>
        </w:rPr>
        <w:t xml:space="preserve">Stand: 26.08.2026 (konsolidierte Textfassung, kein amtliches Inkrafttretensdatum)</w:t>
      </w:r>
    </w:p>
    <w:p>
      <w:r>
        <w:t xml:space="preserve">Dem am 4. Mai 1994 unterzeichneten Vertrag zwischen dem Heiligen Stuhl und dem Land Brandenburg sowie dem Freistaat Sachsen über die Errichtung des Bistums Görlitz einschließlich des Schlußprotokolls wird zugestimmt. Der Vertrag wird nachstehend veröffentlicht.</w:t>
      </w:r>
    </w:p>
    <w:p>
      <w:r>
        <w:rPr>
          <w:color w:val="555555"/>
          <w:sz w:val="17"/>
        </w:rPr>
        <w:t xml:space="preserve">Zitiervorschlag: Artikel 1 SN-3676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https://recht.nulegal.eu/gesetze/SN-3676/1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