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SN-19976 (Sachsen) — Anwendungsbereich</w:t>
      </w:r>
    </w:p>
    <w:p>
      <w:r>
        <w:rPr>
          <w:color w:val="555555"/>
          <w:sz w:val="18"/>
        </w:rPr>
        <w:t xml:space="preserve">Sächsische Hygienekontrolle-Ausbildungs- und Prüfungsordnung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regelt die Ausbildung und Prüfung der Hygienekontrolleurinnen und Hygienekontrolleure, die als Beschäftigte im öffentlichen Gesundheitsdienst auf dem Gebiet des Infektionsschutzes und der Infektionsprävention, der Hygieneüberwachung, der Trink- und Badewasserüberwachung sowie des umweltbezogenen Gesundheitsschutzes tätig werden.</w:t>
      </w:r>
    </w:p>
    <w:p>
      <w:r>
        <w:rPr>
          <w:color w:val="555555"/>
          <w:sz w:val="17"/>
        </w:rPr>
        <w:t xml:space="preserve">Zitiervorschlag: § 1 SN-19976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https://recht.nulegal.eu/gesetze/SN-19976/1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