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SN-18734 (Sachsen) — Auswahl und Zulassung von in der beruflichen Bildung Qualifizierten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beruflichen Bildung Qualifizierte werden von den Hochschulen im Rahmen der Quote nach § 8 Absatz 1 Satz 1 Nummer 5 zugelassen. Ihre Zulassungsanträge sind an die Hochschulen zu richten und müssen dort</w:t>
      </w:r>
    </w:p>
    <w:p>
      <w:r>
        <w:t xml:space="preserve">1. für das Sommersemester bis zum 15. Januar,</w:t>
      </w:r>
    </w:p>
    <w:p>
      <w:r>
        <w:t xml:space="preserve">2. für das Wintersemester bis zum 15. Juli</w:t>
      </w:r>
    </w:p>
    <w:p>
      <w:r>
        <w:t xml:space="preserve">eingegangen sein (Ausschlussfristen). § 6 Absatz 2 und 5 gilt entsprechend.</w:t>
      </w:r>
    </w:p>
    <w:p>
      <w:r>
        <w:t xml:space="preserve">(2) Das Ergebnis der Hochschulzugangsberechtigung wird aus dem Zeugnis über die entsprechende Qualifikation entnommen. Sofern kein Mittelwert gebildet wurde, ist die Hochschule berechtigt, aus den Einzelnoten den arithmetischen Mittelwert zu bilden.</w:t>
      </w:r>
    </w:p>
    <w:p>
      <w:r>
        <w:rPr>
          <w:color w:val="555555"/>
          <w:sz w:val="17"/>
        </w:rPr>
        <w:t xml:space="preserve">Zitiervorschlag: § 13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