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SLV 2002 — (weggefallen)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Historische Fassung: Stand 10.06.2019 bis 05.06.2021.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39 SLV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https://recht.nulegal.eu/gesetze/SLV%202002/39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