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SKV-MV — Unterrichtung der Studienbewerber und Studenten</w:t>
      </w:r>
    </w:p>
    <w:p>
      <w:r>
        <w:rPr>
          <w:color w:val="555555"/>
          <w:sz w:val="18"/>
        </w:rPr>
        <w:t xml:space="preserve">Studentenkrankenversicherungs-Meldeverordnung</w:t>
      </w:r>
    </w:p>
    <w:p>
      <w:r>
        <w:rPr>
          <w:color w:val="555555"/>
          <w:sz w:val="18"/>
        </w:rPr>
        <w:t xml:space="preserve">Historische Fassung: Stand 10.06.2019 bis 02.01.2020. Dies ist nicht die aktuelle Fassung.</w:t>
      </w:r>
    </w:p>
    <w:p>
      <w:r>
        <w:t xml:space="preserve">Die staatlichen und die staatlich anerkannten Hochschulen sowie die Zentralstelle für die Vergabe von Studienplätzen unterrichten Studienbewerber und Studenten über die Versicherungspflicht in der gesetzlichen Krankenversicherung, die Befreiungsmöglichkeiten und das zur Durchführung des Versicherungsverhältnisses einzuhaltende Verfahren durch Verteilung eines Merkblatts. Das Bundesministerium für Gesundheit gibt nach Anhörung der Länder und der Spitzenverbände der Krankenkassen Inhalt und Form des Merkblatts im Bundesanzeiger bekannt.</w:t>
      </w:r>
    </w:p>
    <w:p>
      <w:r>
        <w:rPr>
          <w:color w:val="555555"/>
          <w:sz w:val="17"/>
        </w:rPr>
        <w:t xml:space="preserve">Zitiervorschlag: § 1 SKV-MV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https://recht.nulegal.eu/gesetze/SKV-MV/1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