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286e SGB 6 — Ausweis für Arbeit und Sozialversicherung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Versicherte, die für die Durchführung der Versicherung sowie für die Feststellung und Erbringung von Leistungen einschließlich der Rentenauskunft erforderliche Daten mit Eintragungen in dem Ausweis für Arbeit und Sozialversicherung nachweisen können, sind berechtigt,</w:t>
      </w:r>
    </w:p>
    <w:p>
      <w:pPr>
        <w:ind w:left="420"/>
      </w:pPr>
      <w:r>
        <w:t xml:space="preserve">1. in einer beglaubigten Abschrift des vollständigen Ausweises oder von Auszügen des Ausweises die Daten unkenntlich zu machen, die für den Träger der Rentenversicherung nicht erforderlich sind, und</w:t>
      </w:r>
    </w:p>
    <w:p>
      <w:pPr>
        <w:ind w:left="420"/>
      </w:pPr>
      <w:r>
        <w:t xml:space="preserve">2. diese Abschrift dem Träger der Rentenversicherung als Nachweis vorzulegen.</w:t>
      </w:r>
    </w:p>
    <w:p>
      <w:r>
        <w:t xml:space="preserve">Satz 1 gilt entsprechend für Beweismittel im Sinne des § 29 Abs. 4 des Zehnten Buches.</w:t>
      </w:r>
    </w:p>
    <w:p>
      <w:r>
        <w:rPr>
          <w:color w:val="555555"/>
          <w:sz w:val="17"/>
        </w:rPr>
        <w:t xml:space="preserve">Zitiervorschlag: § 286e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https://recht.nulegal.eu/gesetze/SGB%206/286e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