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28i SGB 4 — Zuständige Einzugsstelle</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20.02.2021 (konsolidierte Textfassung, kein amtliches Inkrafttretensdatum)</w:t>
      </w:r>
    </w:p>
    <w:p>
      <w:r>
        <w:t xml:space="preserve">Zuständige Einzugsstelle für den Gesamtsozialversicherungsbeitrag ist die Krankenkasse, von der die Krankenversicherung durchgeführt wird. Für Beschäftigte, die bei keiner Krankenkasse versichert sind, werden Beiträge zur Rentenversicherung und zur Arbeitsförderung an die Einzugsstelle gezahlt, die der Arbeitgeber in entsprechender Anwendung des § 175 Absatz 3 Satz 2 des Fünften Buches gewählt hat. Zuständige Einzugsstelle ist in den Fällen des § 28f Absatz 2 die nach § 175 Absatz 3 Satz 4 des Fünften Buches bestimmte Krankenkasse. Zuständige Einzugsstelle ist in den Fällen des § 2 Absatz 3 die Deutsche Rentenversicherung Knappschaft-Bahn-See. Bei geringfügigen Beschäftigungen ist zuständige Einzugsstelle die Deutsche Rentenversicherung Knappschaft-Bahn-See als Träger der Rentenversicherung.</w:t>
      </w:r>
    </w:p>
    <w:p>
      <w:r>
        <w:rPr>
          <w:color w:val="555555"/>
          <w:sz w:val="17"/>
        </w:rPr>
        <w:t xml:space="preserve">Zitiervorschlag: § 28i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https://recht.nulegal.eu/gesetze/SGB%204/28i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