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6d SGB 2 — Jobcenter</w:t>
      </w:r>
    </w:p>
    <w:p>
      <w:r>
        <w:rPr>
          <w:color w:val="555555"/>
          <w:sz w:val="18"/>
        </w:rPr>
        <w:t xml:space="preserve">Sozialgesetzbuch (SGB) Zweites Buch (II) - Grundsicherung für Arbeitsuchende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gemeinsamen Einrichtungen nach § 44b und die zugelassenen kommunalen Träger nach § 6a führen die Bezeichnung Jobcenter.</w:t>
      </w:r>
    </w:p>
    <w:p>
      <w:r>
        <w:rPr>
          <w:color w:val="555555"/>
          <w:sz w:val="17"/>
        </w:rPr>
        <w:t xml:space="preserve">Zitiervorschlag: § 6d SGB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https://recht.nulegal.eu/gesetze/SGB%202/6d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